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4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Информация  о количестве </w:t>
      </w:r>
      <w:r>
        <w:rPr>
          <w:b w:val="1"/>
          <w:sz w:val="28"/>
        </w:rPr>
        <w:t xml:space="preserve">письменных </w:t>
      </w:r>
      <w:r>
        <w:rPr>
          <w:b w:val="1"/>
          <w:sz w:val="28"/>
        </w:rPr>
        <w:t xml:space="preserve">обращений граждан, </w:t>
      </w:r>
      <w:r>
        <w:rPr>
          <w:b w:val="1"/>
          <w:sz w:val="28"/>
        </w:rPr>
        <w:t xml:space="preserve">                           </w:t>
      </w:r>
      <w:r>
        <w:rPr>
          <w:b w:val="1"/>
          <w:sz w:val="28"/>
        </w:rPr>
        <w:t>поступивших в Администрацию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 xml:space="preserve"> «Омский</w:t>
      </w:r>
      <w:r>
        <w:rPr>
          <w:b w:val="1"/>
          <w:sz w:val="28"/>
        </w:rPr>
        <w:t xml:space="preserve"> сельсовет» </w:t>
      </w:r>
      <w:r>
        <w:rPr>
          <w:b w:val="1"/>
          <w:sz w:val="28"/>
        </w:rPr>
        <w:t xml:space="preserve">ЗР </w:t>
      </w:r>
      <w:r>
        <w:rPr>
          <w:b w:val="1"/>
          <w:sz w:val="28"/>
        </w:rPr>
        <w:t xml:space="preserve">НАО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за </w:t>
      </w:r>
      <w:r>
        <w:rPr>
          <w:b w:val="1"/>
          <w:sz w:val="28"/>
        </w:rPr>
        <w:t xml:space="preserve">период   с </w:t>
      </w:r>
      <w:r>
        <w:rPr>
          <w:b w:val="1"/>
          <w:sz w:val="28"/>
        </w:rPr>
        <w:t>01.01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г. </w:t>
      </w:r>
      <w:r>
        <w:rPr>
          <w:b w:val="1"/>
          <w:sz w:val="28"/>
        </w:rPr>
        <w:t xml:space="preserve">по  </w:t>
      </w:r>
      <w:r>
        <w:rPr>
          <w:b w:val="1"/>
          <w:sz w:val="28"/>
        </w:rPr>
        <w:t>31.12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г.</w:t>
      </w:r>
    </w:p>
    <w:tbl>
      <w:tblPr>
        <w:tblStyle w:val="Style_1"/>
        <w:tblLayout w:type="fixed"/>
      </w:tblPr>
      <w:tblGrid>
        <w:gridCol w:w="2093"/>
        <w:gridCol w:w="1417"/>
        <w:gridCol w:w="2552"/>
        <w:gridCol w:w="1417"/>
        <w:gridCol w:w="1418"/>
        <w:gridCol w:w="1276"/>
      </w:tblGrid>
      <w:tr>
        <w:trPr>
          <w:trHeight w:hRule="atLeast" w:val="360"/>
        </w:trPr>
        <w:tc>
          <w:tcPr>
            <w:tcW w:type="dxa" w:w="2093"/>
            <w:vMerge w:val="restart"/>
          </w:tcPr>
          <w:p w14:paraId="0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обращения</w:t>
            </w:r>
          </w:p>
        </w:tc>
        <w:tc>
          <w:tcPr>
            <w:tcW w:type="dxa" w:w="1417"/>
            <w:vMerge w:val="restart"/>
          </w:tcPr>
          <w:p w14:paraId="0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обращений</w:t>
            </w:r>
          </w:p>
        </w:tc>
        <w:tc>
          <w:tcPr>
            <w:tcW w:type="dxa" w:w="2552"/>
            <w:vMerge w:val="restart"/>
          </w:tcPr>
          <w:p w14:paraId="0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Суть обращения</w:t>
            </w:r>
          </w:p>
        </w:tc>
        <w:tc>
          <w:tcPr>
            <w:tcW w:type="dxa" w:w="4111"/>
            <w:gridSpan w:val="3"/>
            <w:tcBorders>
              <w:bottom w:color="000000" w:sz="4" w:val="single"/>
            </w:tcBorders>
          </w:tcPr>
          <w:p w14:paraId="0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Результаты рассмотрения</w:t>
            </w:r>
          </w:p>
          <w:p w14:paraId="0700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435"/>
        </w:trPr>
        <w:tc>
          <w:tcPr>
            <w:tcW w:type="dxa" w:w="2093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2552"/>
            <w:gridSpan w:val="1"/>
            <w:vMerge w:val="continue"/>
          </w:tcPr>
          <w:p/>
        </w:tc>
        <w:tc>
          <w:tcPr>
            <w:tcW w:type="dxa" w:w="1417"/>
            <w:tcBorders>
              <w:top w:color="000000" w:sz="4" w:val="single"/>
              <w:right w:color="000000" w:sz="4" w:val="single"/>
            </w:tcBorders>
          </w:tcPr>
          <w:p w14:paraId="08000000">
            <w:pPr>
              <w:rPr>
                <w:sz w:val="16"/>
              </w:rPr>
            </w:pPr>
            <w:r>
              <w:rPr>
                <w:sz w:val="16"/>
              </w:rPr>
              <w:t xml:space="preserve">Рассмотрено положительно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9000000">
            <w:pPr>
              <w:rPr>
                <w:sz w:val="16"/>
              </w:rPr>
            </w:pPr>
            <w:r>
              <w:rPr>
                <w:sz w:val="16"/>
              </w:rPr>
              <w:t>Рассмотрено</w:t>
            </w:r>
          </w:p>
          <w:p w14:paraId="0A000000">
            <w:pPr>
              <w:rPr>
                <w:sz w:val="16"/>
              </w:rPr>
            </w:pPr>
            <w:r>
              <w:rPr>
                <w:sz w:val="16"/>
              </w:rPr>
              <w:t xml:space="preserve">отрицательно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</w:tcBorders>
          </w:tcPr>
          <w:p w14:paraId="0B000000">
            <w:pPr>
              <w:rPr>
                <w:sz w:val="16"/>
              </w:rPr>
            </w:pPr>
            <w:r>
              <w:rPr>
                <w:sz w:val="16"/>
              </w:rPr>
              <w:t xml:space="preserve">Находится на рассмотрении </w:t>
            </w:r>
          </w:p>
        </w:tc>
      </w:tr>
      <w:tr>
        <w:trPr>
          <w:trHeight w:hRule="atLeast" w:val="1649"/>
        </w:trPr>
        <w:tc>
          <w:tcPr>
            <w:tcW w:type="dxa" w:w="2093"/>
            <w:vMerge w:val="restart"/>
          </w:tcPr>
          <w:p w14:paraId="0C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Жилищные вопросы</w:t>
            </w:r>
          </w:p>
        </w:tc>
        <w:tc>
          <w:tcPr>
            <w:tcW w:type="dxa" w:w="1417"/>
            <w:vMerge w:val="restart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52"/>
          </w:tcPr>
          <w:p w14:paraId="0E000000">
            <w:pPr>
              <w:rPr>
                <w:sz w:val="24"/>
              </w:rPr>
            </w:pPr>
            <w:r>
              <w:rPr>
                <w:sz w:val="24"/>
              </w:rPr>
              <w:t>Предоставление  жилого помеще</w:t>
            </w:r>
            <w:r>
              <w:rPr>
                <w:sz w:val="24"/>
              </w:rPr>
              <w:t>ния муниципального жилого фонда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(р</w:t>
            </w:r>
            <w:r>
              <w:rPr>
                <w:sz w:val="24"/>
              </w:rPr>
              <w:t>асторжение, внесение изменений</w:t>
            </w:r>
            <w:r>
              <w:rPr>
                <w:sz w:val="24"/>
              </w:rPr>
              <w:t>)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276"/>
            <w:tcBorders>
              <w:left w:color="000000" w:sz="4" w:val="sing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1731"/>
        </w:trPr>
        <w:tc>
          <w:tcPr>
            <w:tcW w:type="dxa" w:w="2093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2552"/>
            <w:tcBorders>
              <w:top w:color="000000" w:sz="4" w:val="single"/>
            </w:tcBorders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</w:rPr>
              <w:t xml:space="preserve"> по программе «Старшее поколение» </w:t>
            </w:r>
          </w:p>
        </w:tc>
        <w:tc>
          <w:tcPr>
            <w:tcW w:type="dxa" w:w="1417"/>
            <w:tcBorders>
              <w:top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</w:tcBorders>
          </w:tcPr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1274"/>
        </w:trPr>
        <w:tc>
          <w:tcPr>
            <w:tcW w:type="dxa" w:w="2093"/>
          </w:tcPr>
          <w:p w14:paraId="16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Земельные  вопросы </w:t>
            </w:r>
          </w:p>
        </w:tc>
        <w:tc>
          <w:tcPr>
            <w:tcW w:type="dxa" w:w="1417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52"/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 xml:space="preserve">Предоставление земельных участков для строительства. </w:t>
            </w:r>
            <w:r>
              <w:rPr>
                <w:sz w:val="24"/>
              </w:rPr>
              <w:t xml:space="preserve">Заключение </w:t>
            </w:r>
            <w:r>
              <w:rPr>
                <w:sz w:val="24"/>
              </w:rPr>
              <w:t xml:space="preserve">договоров аренды  земельных </w:t>
            </w:r>
            <w:r>
              <w:rPr>
                <w:sz w:val="24"/>
              </w:rPr>
              <w:t>участк</w:t>
            </w:r>
            <w:r>
              <w:rPr>
                <w:sz w:val="24"/>
              </w:rPr>
              <w:t>ов</w:t>
            </w:r>
          </w:p>
          <w:p w14:paraId="19000000">
            <w:pPr>
              <w:rPr>
                <w:sz w:val="24"/>
              </w:rPr>
            </w:pPr>
            <w:r>
              <w:rPr>
                <w:sz w:val="24"/>
              </w:rPr>
              <w:t>Расторжение договоров аренды земельных участков</w:t>
            </w:r>
          </w:p>
          <w:p w14:paraId="1A000000">
            <w:pPr>
              <w:rPr>
                <w:sz w:val="24"/>
              </w:rPr>
            </w:pPr>
            <w:r>
              <w:rPr>
                <w:sz w:val="24"/>
              </w:rPr>
              <w:t>Выдача ГПЗУ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76"/>
            <w:tcBorders>
              <w:left w:color="000000" w:sz="4" w:val="single"/>
            </w:tcBorders>
          </w:tcPr>
          <w:p w14:paraId="1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1831"/>
        </w:trPr>
        <w:tc>
          <w:tcPr>
            <w:tcW w:type="dxa" w:w="2093"/>
          </w:tcPr>
          <w:p w14:paraId="1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Строительство </w:t>
            </w:r>
          </w:p>
        </w:tc>
        <w:tc>
          <w:tcPr>
            <w:tcW w:type="dxa" w:w="1417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552"/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 xml:space="preserve">Признание дома </w:t>
            </w:r>
            <w:r>
              <w:rPr>
                <w:sz w:val="24"/>
              </w:rPr>
              <w:t>ветхим</w:t>
            </w:r>
            <w:r>
              <w:rPr>
                <w:sz w:val="24"/>
              </w:rPr>
              <w:t xml:space="preserve">, аварийным. </w:t>
            </w:r>
          </w:p>
          <w:p w14:paraId="21000000">
            <w:pPr>
              <w:rPr>
                <w:sz w:val="24"/>
              </w:rPr>
            </w:pPr>
            <w:r>
              <w:rPr>
                <w:sz w:val="24"/>
              </w:rPr>
              <w:t>Выдача разрешений</w:t>
            </w:r>
            <w:r>
              <w:rPr>
                <w:sz w:val="24"/>
              </w:rPr>
              <w:t xml:space="preserve"> на строительство</w:t>
            </w:r>
            <w:r>
              <w:rPr>
                <w:sz w:val="24"/>
              </w:rPr>
              <w:t>, реконструкцию дома. В</w:t>
            </w:r>
            <w:r>
              <w:rPr>
                <w:sz w:val="24"/>
              </w:rPr>
              <w:t>вод объекта в эксплуатаци</w:t>
            </w:r>
            <w:r>
              <w:rPr>
                <w:sz w:val="24"/>
              </w:rPr>
              <w:t>ю.</w:t>
            </w:r>
          </w:p>
          <w:p w14:paraId="22000000">
            <w:pPr>
              <w:rPr>
                <w:sz w:val="24"/>
              </w:rPr>
            </w:pPr>
            <w:r>
              <w:rPr>
                <w:sz w:val="24"/>
              </w:rPr>
              <w:t>Присвоение  адреса объекту.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276"/>
            <w:tcBorders>
              <w:left w:color="000000" w:sz="4" w:val="single"/>
            </w:tcBorders>
          </w:tcPr>
          <w:p w14:paraId="2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879"/>
        </w:trPr>
        <w:tc>
          <w:tcPr>
            <w:tcW w:type="dxa" w:w="2093"/>
          </w:tcPr>
          <w:p w14:paraId="26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Коммунально-бытовое обслуживание</w:t>
            </w:r>
          </w:p>
        </w:tc>
        <w:tc>
          <w:tcPr>
            <w:tcW w:type="dxa" w:w="1417"/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552"/>
          </w:tcPr>
          <w:p w14:paraId="28000000">
            <w:pPr>
              <w:rPr>
                <w:sz w:val="24"/>
              </w:rPr>
            </w:pPr>
            <w:r>
              <w:rPr>
                <w:sz w:val="24"/>
              </w:rPr>
              <w:t xml:space="preserve">Ремонт муниципального жилья 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</w:tcBorders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465"/>
        </w:trPr>
        <w:tc>
          <w:tcPr>
            <w:tcW w:type="dxa" w:w="2093"/>
          </w:tcPr>
          <w:p w14:paraId="2C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Финансовые вопросы </w:t>
            </w:r>
          </w:p>
        </w:tc>
        <w:tc>
          <w:tcPr>
            <w:tcW w:type="dxa" w:w="1417"/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552"/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Об оказании материальной помощи на погребение,</w:t>
            </w:r>
          </w:p>
          <w:p w14:paraId="2F000000">
            <w:pPr>
              <w:rPr>
                <w:sz w:val="24"/>
              </w:rPr>
            </w:pPr>
            <w:r>
              <w:rPr>
                <w:sz w:val="24"/>
              </w:rPr>
              <w:t>в связи с пожаром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left w:color="000000" w:sz="4" w:val="single"/>
            </w:tcBorders>
          </w:tcPr>
          <w:p w14:paraId="3200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879"/>
        </w:trPr>
        <w:tc>
          <w:tcPr>
            <w:tcW w:type="dxa" w:w="2093"/>
          </w:tcPr>
          <w:p w14:paraId="33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Вопросы, не вошедшие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</w:rPr>
              <w:t xml:space="preserve"> классификатор</w:t>
            </w:r>
          </w:p>
        </w:tc>
        <w:tc>
          <w:tcPr>
            <w:tcW w:type="dxa" w:w="1417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552"/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 xml:space="preserve">Разные 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76"/>
            <w:tcBorders>
              <w:left w:color="000000" w:sz="4" w:val="single"/>
            </w:tcBorders>
          </w:tcPr>
          <w:p w14:paraId="3800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879"/>
        </w:trPr>
        <w:tc>
          <w:tcPr>
            <w:tcW w:type="dxa" w:w="2093"/>
          </w:tcPr>
          <w:p w14:paraId="3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Всего обращений </w:t>
            </w:r>
          </w:p>
        </w:tc>
        <w:tc>
          <w:tcPr>
            <w:tcW w:type="dxa" w:w="1417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2552"/>
          </w:tcPr>
          <w:p/>
        </w:tc>
        <w:tc>
          <w:tcPr>
            <w:tcW w:type="dxa" w:w="1417"/>
          </w:tcPr>
          <w:p/>
        </w:tc>
        <w:tc>
          <w:tcPr>
            <w:tcW w:type="dxa" w:w="1418"/>
          </w:tcPr>
          <w:p/>
        </w:tc>
        <w:tc>
          <w:tcPr>
            <w:tcW w:type="dxa" w:w="1276"/>
          </w:tcPr>
          <w:p/>
        </w:tc>
      </w:tr>
    </w:tbl>
    <w:p w14:paraId="3B000000">
      <w:pPr>
        <w:rPr>
          <w:sz w:val="24"/>
        </w:rPr>
      </w:pPr>
    </w:p>
    <w:p w14:paraId="3C000000">
      <w:pPr>
        <w:rPr>
          <w:sz w:val="24"/>
        </w:rPr>
      </w:pPr>
    </w:p>
    <w:sectPr>
      <w:pgSz w:h="16838" w:orient="portrait" w:w="11906"/>
      <w:pgMar w:bottom="284" w:footer="708" w:gutter="0" w:header="708" w:left="1134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footer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basedOn w:val="Style_2"/>
    <w:link w:val="Style_2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3_ch" w:type="character">
    <w:name w:val="Title"/>
    <w:basedOn w:val="Style_2_ch"/>
    <w:link w:val="Style_23"/>
    <w:rPr>
      <w:rFonts w:ascii="Times New Roman" w:hAnsi="Times New Roman"/>
      <w:b w:val="1"/>
      <w:sz w:val="24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2025-04-24T14:00:29Z</dcterms:modified>
</cp:coreProperties>
</file>