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482D" w:rsidRDefault="006D6059" w:rsidP="006D605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Calibri" w:hAnsi="Calibri" w:cs="Calibri"/>
        </w:rPr>
      </w:pPr>
      <w:r w:rsidRPr="006D6059">
        <w:rPr>
          <w:rFonts w:ascii="Calibri" w:hAnsi="Calibri" w:cs="Calibri"/>
          <w:noProof/>
        </w:rPr>
        <w:drawing>
          <wp:inline distT="0" distB="0" distL="0" distR="0">
            <wp:extent cx="523875" cy="647700"/>
            <wp:effectExtent l="19050" t="0" r="9525" b="0"/>
            <wp:docPr id="1" name="Рисунок 1" descr="Омский СП - герб кон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Омский СП - герб кон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6D6059" w:rsidRDefault="006D6059" w:rsidP="006D605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Calibri" w:hAnsi="Calibri" w:cs="Calibri"/>
        </w:rPr>
      </w:pPr>
    </w:p>
    <w:p w:rsidR="006D6059" w:rsidRPr="00044A6D" w:rsidRDefault="006D6059" w:rsidP="006D605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Calibri" w:hAnsi="Calibri" w:cs="Calibri"/>
        </w:rPr>
      </w:pPr>
    </w:p>
    <w:p w:rsidR="00AC534F" w:rsidRDefault="00AC534F" w:rsidP="00AC534F">
      <w:pPr>
        <w:pStyle w:val="a5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Администрация</w:t>
      </w:r>
    </w:p>
    <w:p w:rsidR="00AC534F" w:rsidRDefault="00AC534F" w:rsidP="00AC534F">
      <w:pPr>
        <w:pStyle w:val="a5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муниципального образования</w:t>
      </w:r>
    </w:p>
    <w:p w:rsidR="00AC534F" w:rsidRDefault="00AC534F" w:rsidP="00AC534F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«Омский сельсовет»</w:t>
      </w:r>
    </w:p>
    <w:p w:rsidR="00AC534F" w:rsidRDefault="00AC534F" w:rsidP="00AC534F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Ненецкого автономного округа</w:t>
      </w:r>
    </w:p>
    <w:p w:rsidR="00AC534F" w:rsidRDefault="00AC534F" w:rsidP="00AC534F">
      <w:pPr>
        <w:spacing w:after="0"/>
        <w:jc w:val="center"/>
        <w:rPr>
          <w:rFonts w:ascii="Times New Roman" w:hAnsi="Times New Roman"/>
          <w:b/>
          <w:sz w:val="28"/>
        </w:rPr>
      </w:pPr>
    </w:p>
    <w:p w:rsidR="00AC534F" w:rsidRDefault="00AC534F" w:rsidP="00AC534F">
      <w:pPr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ПОСТАНОВЛЕНИЕ</w:t>
      </w:r>
    </w:p>
    <w:p w:rsidR="00AC534F" w:rsidRPr="00FF5AD1" w:rsidRDefault="00F16637" w:rsidP="00AC534F">
      <w:pPr>
        <w:spacing w:after="0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u w:val="single"/>
        </w:rPr>
        <w:t>от  22 июля 2016</w:t>
      </w:r>
      <w:r w:rsidR="00AC534F" w:rsidRPr="00FF5AD1">
        <w:rPr>
          <w:rFonts w:ascii="Times New Roman" w:hAnsi="Times New Roman"/>
          <w:b/>
          <w:u w:val="single"/>
        </w:rPr>
        <w:t xml:space="preserve"> года  №</w:t>
      </w:r>
      <w:r>
        <w:rPr>
          <w:rFonts w:ascii="Times New Roman" w:hAnsi="Times New Roman"/>
          <w:b/>
          <w:u w:val="single"/>
        </w:rPr>
        <w:t xml:space="preserve"> 66</w:t>
      </w:r>
    </w:p>
    <w:p w:rsidR="00871E1A" w:rsidRDefault="00AC534F" w:rsidP="006D6059">
      <w:pPr>
        <w:rPr>
          <w:rFonts w:ascii="Arial" w:eastAsia="Times New Roman" w:hAnsi="Arial" w:cs="Arial"/>
          <w:i/>
          <w:iCs/>
          <w:sz w:val="20"/>
          <w:szCs w:val="20"/>
        </w:rPr>
      </w:pPr>
      <w:r>
        <w:rPr>
          <w:rFonts w:ascii="Times New Roman" w:hAnsi="Times New Roman"/>
        </w:rPr>
        <w:t>с. Ома, Ненецкий автономный округ</w:t>
      </w:r>
    </w:p>
    <w:p w:rsidR="006D4675" w:rsidRPr="006D6059" w:rsidRDefault="00871E1A" w:rsidP="006D4675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6"/>
          <w:szCs w:val="26"/>
        </w:rPr>
      </w:pPr>
      <w:r w:rsidRPr="006D6059">
        <w:rPr>
          <w:rFonts w:ascii="Times New Roman" w:eastAsia="Times New Roman" w:hAnsi="Times New Roman" w:cs="Times New Roman"/>
          <w:b/>
          <w:iCs/>
          <w:sz w:val="26"/>
          <w:szCs w:val="26"/>
        </w:rPr>
        <w:t xml:space="preserve">Об </w:t>
      </w:r>
      <w:r w:rsidR="004779CA" w:rsidRPr="006D6059">
        <w:rPr>
          <w:rFonts w:ascii="Times New Roman" w:eastAsia="Times New Roman" w:hAnsi="Times New Roman" w:cs="Times New Roman"/>
          <w:b/>
          <w:iCs/>
          <w:sz w:val="26"/>
          <w:szCs w:val="26"/>
        </w:rPr>
        <w:t xml:space="preserve">утверждении </w:t>
      </w:r>
      <w:r w:rsidR="006D4675" w:rsidRPr="006D6059">
        <w:rPr>
          <w:rFonts w:ascii="Times New Roman" w:eastAsia="Times New Roman" w:hAnsi="Times New Roman" w:cs="Times New Roman"/>
          <w:b/>
          <w:iCs/>
          <w:sz w:val="26"/>
          <w:szCs w:val="26"/>
        </w:rPr>
        <w:t xml:space="preserve">Перечня социально </w:t>
      </w:r>
      <w:proofErr w:type="gramStart"/>
      <w:r w:rsidR="006D4675" w:rsidRPr="006D6059">
        <w:rPr>
          <w:rFonts w:ascii="Times New Roman" w:eastAsia="Times New Roman" w:hAnsi="Times New Roman" w:cs="Times New Roman"/>
          <w:b/>
          <w:iCs/>
          <w:sz w:val="26"/>
          <w:szCs w:val="26"/>
        </w:rPr>
        <w:t>значимых</w:t>
      </w:r>
      <w:proofErr w:type="gramEnd"/>
    </w:p>
    <w:p w:rsidR="006D6059" w:rsidRPr="006D6059" w:rsidRDefault="006D4675" w:rsidP="006D4675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6"/>
          <w:szCs w:val="26"/>
        </w:rPr>
      </w:pPr>
      <w:r w:rsidRPr="006D6059">
        <w:rPr>
          <w:rFonts w:ascii="Times New Roman" w:eastAsia="Times New Roman" w:hAnsi="Times New Roman" w:cs="Times New Roman"/>
          <w:b/>
          <w:iCs/>
          <w:sz w:val="26"/>
          <w:szCs w:val="26"/>
        </w:rPr>
        <w:t xml:space="preserve">категорий потребителей </w:t>
      </w:r>
      <w:r w:rsidR="00871E1A" w:rsidRPr="006D6059">
        <w:rPr>
          <w:rFonts w:ascii="Times New Roman" w:eastAsia="Times New Roman" w:hAnsi="Times New Roman" w:cs="Times New Roman"/>
          <w:b/>
          <w:iCs/>
          <w:sz w:val="26"/>
          <w:szCs w:val="26"/>
        </w:rPr>
        <w:t>на территории</w:t>
      </w:r>
    </w:p>
    <w:p w:rsidR="006D6059" w:rsidRPr="006D6059" w:rsidRDefault="00F0482D" w:rsidP="00871E1A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6"/>
          <w:szCs w:val="26"/>
        </w:rPr>
      </w:pPr>
      <w:r w:rsidRPr="006D6059">
        <w:rPr>
          <w:rFonts w:ascii="Times New Roman" w:eastAsia="Times New Roman" w:hAnsi="Times New Roman" w:cs="Times New Roman"/>
          <w:b/>
          <w:iCs/>
          <w:sz w:val="26"/>
          <w:szCs w:val="26"/>
        </w:rPr>
        <w:t>муниципального</w:t>
      </w:r>
      <w:r w:rsidR="006D6059" w:rsidRPr="006D6059">
        <w:rPr>
          <w:rFonts w:ascii="Times New Roman" w:eastAsia="Times New Roman" w:hAnsi="Times New Roman" w:cs="Times New Roman"/>
          <w:b/>
          <w:iCs/>
          <w:sz w:val="26"/>
          <w:szCs w:val="26"/>
        </w:rPr>
        <w:t xml:space="preserve"> образования «Омский сельсовет» </w:t>
      </w:r>
    </w:p>
    <w:p w:rsidR="00F0482D" w:rsidRPr="006D6059" w:rsidRDefault="006D6059" w:rsidP="00871E1A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</w:rPr>
      </w:pPr>
      <w:r w:rsidRPr="006D6059">
        <w:rPr>
          <w:rFonts w:ascii="Times New Roman" w:eastAsia="Times New Roman" w:hAnsi="Times New Roman" w:cs="Times New Roman"/>
          <w:b/>
          <w:iCs/>
          <w:sz w:val="26"/>
          <w:szCs w:val="26"/>
        </w:rPr>
        <w:t>Ненецкого автономного округа</w:t>
      </w:r>
    </w:p>
    <w:p w:rsidR="00871E1A" w:rsidRPr="00B244FC" w:rsidRDefault="00871E1A" w:rsidP="00871E1A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6A1955" w:rsidRPr="00B244FC" w:rsidRDefault="006A1955" w:rsidP="00871E1A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871E1A" w:rsidRPr="00B244FC" w:rsidRDefault="00871E1A" w:rsidP="001F3DAB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proofErr w:type="gramStart"/>
      <w:r w:rsidRPr="00B244FC">
        <w:rPr>
          <w:rFonts w:ascii="Times New Roman" w:eastAsia="Times New Roman" w:hAnsi="Times New Roman" w:cs="Times New Roman"/>
          <w:sz w:val="26"/>
          <w:szCs w:val="26"/>
        </w:rPr>
        <w:t xml:space="preserve">На основании Федерального закона от 06.10.2003 года № 131-ФЗ «Об общих принципах организации местного самоуправления в Российской Федерации», </w:t>
      </w:r>
      <w:r w:rsidR="00B244FC" w:rsidRPr="00B244FC">
        <w:rPr>
          <w:rFonts w:ascii="Times New Roman" w:eastAsia="Times New Roman" w:hAnsi="Times New Roman" w:cs="Times New Roman"/>
          <w:sz w:val="26"/>
          <w:szCs w:val="26"/>
        </w:rPr>
        <w:t>Постановления Правительства Российской Федерации от 8 августа 2012 года № 88 «Об организации теплоснабжения в Российской Федерации и о внесении изменений в некоторые акты Правительства Российской Федерации»</w:t>
      </w:r>
      <w:r w:rsidR="00F16637">
        <w:rPr>
          <w:rFonts w:ascii="Times New Roman" w:eastAsia="Times New Roman" w:hAnsi="Times New Roman" w:cs="Times New Roman"/>
          <w:sz w:val="26"/>
          <w:szCs w:val="26"/>
        </w:rPr>
        <w:t>,</w:t>
      </w:r>
      <w:r w:rsidR="001F3DAB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F16637" w:rsidRPr="00F16637">
        <w:rPr>
          <w:rFonts w:ascii="Times New Roman" w:eastAsia="Times New Roman" w:hAnsi="Times New Roman" w:cs="Times New Roman"/>
          <w:bCs/>
          <w:sz w:val="26"/>
          <w:szCs w:val="26"/>
        </w:rPr>
        <w:t>Администрация муниципального образования «Омский сельсовет» Ненецкого автономного округа</w:t>
      </w:r>
      <w:r w:rsidR="00F16637">
        <w:rPr>
          <w:rFonts w:ascii="Times New Roman" w:eastAsia="Times New Roman" w:hAnsi="Times New Roman" w:cs="Times New Roman"/>
          <w:bCs/>
          <w:sz w:val="26"/>
          <w:szCs w:val="26"/>
        </w:rPr>
        <w:t>ПОСТАНОВЛЯЕТ</w:t>
      </w:r>
      <w:r w:rsidRPr="00B244FC">
        <w:rPr>
          <w:rFonts w:ascii="Times New Roman" w:eastAsia="Times New Roman" w:hAnsi="Times New Roman" w:cs="Times New Roman"/>
          <w:bCs/>
          <w:sz w:val="26"/>
          <w:szCs w:val="26"/>
        </w:rPr>
        <w:t>:</w:t>
      </w:r>
      <w:proofErr w:type="gramEnd"/>
    </w:p>
    <w:p w:rsidR="006A1955" w:rsidRPr="00B244FC" w:rsidRDefault="006A1955" w:rsidP="006A1955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871E1A" w:rsidRPr="00B244FC" w:rsidRDefault="00B244FC" w:rsidP="00B244FC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244FC">
        <w:rPr>
          <w:rFonts w:ascii="Times New Roman" w:eastAsia="Times New Roman" w:hAnsi="Times New Roman" w:cs="Times New Roman"/>
          <w:sz w:val="26"/>
          <w:szCs w:val="26"/>
        </w:rPr>
        <w:t xml:space="preserve">Утвердить </w:t>
      </w:r>
      <w:r w:rsidR="006D4675">
        <w:rPr>
          <w:rFonts w:ascii="Times New Roman" w:eastAsia="Times New Roman" w:hAnsi="Times New Roman" w:cs="Times New Roman"/>
          <w:sz w:val="26"/>
          <w:szCs w:val="26"/>
        </w:rPr>
        <w:t xml:space="preserve">Перечень социально значимых категорий потребителей </w:t>
      </w:r>
      <w:r w:rsidR="00F16637">
        <w:rPr>
          <w:rFonts w:ascii="Times New Roman" w:eastAsia="Times New Roman" w:hAnsi="Times New Roman" w:cs="Times New Roman"/>
          <w:sz w:val="26"/>
          <w:szCs w:val="26"/>
        </w:rPr>
        <w:t>в отопительный период 2016-2017</w:t>
      </w:r>
      <w:r w:rsidR="001F3DAB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EF48AF">
        <w:rPr>
          <w:rFonts w:ascii="Times New Roman" w:eastAsia="Times New Roman" w:hAnsi="Times New Roman" w:cs="Times New Roman"/>
          <w:sz w:val="26"/>
          <w:szCs w:val="26"/>
        </w:rPr>
        <w:t xml:space="preserve">г.г. </w:t>
      </w:r>
      <w:r w:rsidR="006D4675">
        <w:rPr>
          <w:rFonts w:ascii="Times New Roman" w:eastAsia="Times New Roman" w:hAnsi="Times New Roman" w:cs="Times New Roman"/>
          <w:sz w:val="26"/>
          <w:szCs w:val="26"/>
        </w:rPr>
        <w:t>на территории муниципального о</w:t>
      </w:r>
      <w:r w:rsidRPr="00B244FC">
        <w:rPr>
          <w:rFonts w:ascii="Times New Roman" w:eastAsia="Times New Roman" w:hAnsi="Times New Roman" w:cs="Times New Roman"/>
          <w:sz w:val="26"/>
          <w:szCs w:val="26"/>
        </w:rPr>
        <w:t>бразования «</w:t>
      </w:r>
      <w:r w:rsidR="006D6059">
        <w:rPr>
          <w:rFonts w:ascii="Times New Roman" w:eastAsia="Times New Roman" w:hAnsi="Times New Roman" w:cs="Times New Roman"/>
          <w:sz w:val="26"/>
          <w:szCs w:val="26"/>
        </w:rPr>
        <w:t>Омский сельсовет» Ненецкого автономного округа</w:t>
      </w:r>
      <w:r w:rsidRPr="00B244FC"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B244FC" w:rsidRPr="006D4675" w:rsidRDefault="00871E1A" w:rsidP="006D4675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D4675">
        <w:rPr>
          <w:rFonts w:ascii="Times New Roman" w:eastAsia="Times New Roman" w:hAnsi="Times New Roman" w:cs="Times New Roman"/>
          <w:sz w:val="26"/>
          <w:szCs w:val="26"/>
        </w:rPr>
        <w:t xml:space="preserve">Настоящее Постановление </w:t>
      </w:r>
      <w:r w:rsidR="00967812">
        <w:rPr>
          <w:rFonts w:ascii="Times New Roman" w:eastAsia="Times New Roman" w:hAnsi="Times New Roman" w:cs="Times New Roman"/>
          <w:sz w:val="26"/>
          <w:szCs w:val="26"/>
        </w:rPr>
        <w:t>вступает в силу после его официального опубликования (обнародования)</w:t>
      </w:r>
      <w:r w:rsidR="006A1955" w:rsidRPr="006D4675"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6D4675" w:rsidRPr="00B244FC" w:rsidRDefault="006D4675" w:rsidP="00B244FC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6A1955" w:rsidRPr="00B244FC" w:rsidRDefault="006A1955" w:rsidP="00F0482D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4351B7" w:rsidRPr="00B244FC" w:rsidRDefault="00871E1A" w:rsidP="006A195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B244FC">
        <w:rPr>
          <w:rFonts w:ascii="Times New Roman" w:eastAsia="Times New Roman" w:hAnsi="Times New Roman" w:cs="Times New Roman"/>
          <w:sz w:val="26"/>
          <w:szCs w:val="26"/>
        </w:rPr>
        <w:br/>
      </w:r>
      <w:r w:rsidR="006A1955" w:rsidRPr="00B244FC">
        <w:rPr>
          <w:rFonts w:ascii="Times New Roman" w:hAnsi="Times New Roman" w:cs="Times New Roman"/>
          <w:sz w:val="26"/>
          <w:szCs w:val="26"/>
        </w:rPr>
        <w:t>Глава МО</w:t>
      </w:r>
      <w:r w:rsidR="00967812">
        <w:rPr>
          <w:rFonts w:ascii="Times New Roman" w:hAnsi="Times New Roman" w:cs="Times New Roman"/>
          <w:sz w:val="26"/>
          <w:szCs w:val="26"/>
        </w:rPr>
        <w:t xml:space="preserve"> «Омский сельсовет» НАО                                                           О.В. </w:t>
      </w:r>
      <w:proofErr w:type="spellStart"/>
      <w:r w:rsidR="00967812">
        <w:rPr>
          <w:rFonts w:ascii="Times New Roman" w:hAnsi="Times New Roman" w:cs="Times New Roman"/>
          <w:sz w:val="26"/>
          <w:szCs w:val="26"/>
        </w:rPr>
        <w:t>Чупова</w:t>
      </w:r>
      <w:proofErr w:type="spellEnd"/>
    </w:p>
    <w:p w:rsidR="00B244FC" w:rsidRPr="00B244FC" w:rsidRDefault="00B244FC" w:rsidP="006A195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B244FC" w:rsidRPr="00B244FC" w:rsidRDefault="00B244FC" w:rsidP="006A195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B244FC" w:rsidRPr="00B244FC" w:rsidRDefault="00B244FC" w:rsidP="006A195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B244FC" w:rsidRDefault="00B244FC" w:rsidP="006A19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D4675" w:rsidRDefault="006D4675" w:rsidP="006A19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D4675" w:rsidRDefault="006D4675" w:rsidP="006A19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D4675" w:rsidRDefault="006D4675" w:rsidP="006A19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D4675" w:rsidRDefault="006D4675" w:rsidP="006A19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D4675" w:rsidRDefault="006D4675" w:rsidP="006A19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F48AF" w:rsidRDefault="00EF48AF" w:rsidP="006A19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EF48AF" w:rsidSect="00B4572B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F16637" w:rsidRDefault="00F16637" w:rsidP="00F16637">
      <w:pPr>
        <w:spacing w:after="0" w:line="240" w:lineRule="auto"/>
        <w:rPr>
          <w:rFonts w:ascii="Times New Roman" w:eastAsia="Times New Roman" w:hAnsi="Times New Roman" w:cs="Times New Roman"/>
          <w:color w:val="252519"/>
          <w:sz w:val="26"/>
          <w:szCs w:val="26"/>
        </w:rPr>
      </w:pPr>
    </w:p>
    <w:tbl>
      <w:tblPr>
        <w:tblStyle w:val="a9"/>
        <w:tblW w:w="0" w:type="auto"/>
        <w:tblInd w:w="54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076"/>
      </w:tblGrid>
      <w:tr w:rsidR="00F16637" w:rsidTr="00F16637">
        <w:tc>
          <w:tcPr>
            <w:tcW w:w="4076" w:type="dxa"/>
          </w:tcPr>
          <w:p w:rsidR="00F16637" w:rsidRDefault="00F16637" w:rsidP="00F16637">
            <w:pPr>
              <w:jc w:val="right"/>
              <w:rPr>
                <w:rFonts w:ascii="Times New Roman" w:eastAsia="Times New Roman" w:hAnsi="Times New Roman" w:cs="Times New Roman"/>
                <w:color w:val="252519"/>
                <w:sz w:val="26"/>
                <w:szCs w:val="26"/>
              </w:rPr>
            </w:pPr>
            <w:r w:rsidRPr="00DD2FE0">
              <w:rPr>
                <w:rFonts w:ascii="Times New Roman" w:eastAsia="Times New Roman" w:hAnsi="Times New Roman" w:cs="Times New Roman"/>
                <w:color w:val="252519"/>
                <w:sz w:val="26"/>
                <w:szCs w:val="26"/>
              </w:rPr>
              <w:t>Приложение №1</w:t>
            </w:r>
          </w:p>
        </w:tc>
      </w:tr>
      <w:tr w:rsidR="00F16637" w:rsidTr="00F16637">
        <w:tc>
          <w:tcPr>
            <w:tcW w:w="4076" w:type="dxa"/>
          </w:tcPr>
          <w:p w:rsidR="00F16637" w:rsidRDefault="00F16637" w:rsidP="00F16637">
            <w:pPr>
              <w:rPr>
                <w:rFonts w:ascii="Times New Roman" w:eastAsia="Times New Roman" w:hAnsi="Times New Roman" w:cs="Times New Roman"/>
                <w:color w:val="252519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252519"/>
                <w:sz w:val="26"/>
                <w:szCs w:val="26"/>
              </w:rPr>
              <w:t xml:space="preserve">к постановлению </w:t>
            </w:r>
            <w:r w:rsidRPr="00DD2FE0">
              <w:rPr>
                <w:rFonts w:ascii="Times New Roman" w:eastAsia="Times New Roman" w:hAnsi="Times New Roman" w:cs="Times New Roman"/>
                <w:color w:val="252519"/>
                <w:sz w:val="26"/>
                <w:szCs w:val="26"/>
              </w:rPr>
              <w:t xml:space="preserve">Администрации </w:t>
            </w:r>
          </w:p>
        </w:tc>
      </w:tr>
      <w:tr w:rsidR="00F16637" w:rsidTr="00F16637">
        <w:tc>
          <w:tcPr>
            <w:tcW w:w="4076" w:type="dxa"/>
          </w:tcPr>
          <w:p w:rsidR="00F16637" w:rsidRDefault="00F16637" w:rsidP="00F16637">
            <w:pPr>
              <w:jc w:val="right"/>
              <w:rPr>
                <w:rFonts w:ascii="Times New Roman" w:eastAsia="Times New Roman" w:hAnsi="Times New Roman" w:cs="Times New Roman"/>
                <w:color w:val="252519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252519"/>
                <w:sz w:val="26"/>
                <w:szCs w:val="26"/>
              </w:rPr>
              <w:t>МО «Омский сельсовет» НАО</w:t>
            </w:r>
          </w:p>
        </w:tc>
      </w:tr>
      <w:tr w:rsidR="00F16637" w:rsidTr="00F16637">
        <w:tc>
          <w:tcPr>
            <w:tcW w:w="4076" w:type="dxa"/>
          </w:tcPr>
          <w:p w:rsidR="00F16637" w:rsidRDefault="00F16637" w:rsidP="00F16637">
            <w:pPr>
              <w:jc w:val="right"/>
              <w:rPr>
                <w:rFonts w:ascii="Times New Roman" w:eastAsia="Times New Roman" w:hAnsi="Times New Roman" w:cs="Times New Roman"/>
                <w:color w:val="252519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252519"/>
                <w:sz w:val="26"/>
                <w:szCs w:val="26"/>
              </w:rPr>
              <w:t>от «22»  июля 2016  года № 66</w:t>
            </w:r>
          </w:p>
        </w:tc>
      </w:tr>
    </w:tbl>
    <w:p w:rsidR="00EF48AF" w:rsidRPr="00DD2FE0" w:rsidRDefault="00EF48AF" w:rsidP="00EF48AF">
      <w:pPr>
        <w:spacing w:after="0" w:line="240" w:lineRule="auto"/>
        <w:rPr>
          <w:rFonts w:ascii="Times New Roman" w:eastAsia="Times New Roman" w:hAnsi="Times New Roman" w:cs="Times New Roman"/>
          <w:color w:val="252519"/>
          <w:sz w:val="26"/>
          <w:szCs w:val="26"/>
        </w:rPr>
      </w:pPr>
    </w:p>
    <w:p w:rsidR="00EF48AF" w:rsidRPr="006D4675" w:rsidRDefault="00EF48AF" w:rsidP="00EF48AF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F16637" w:rsidRDefault="00EF48AF" w:rsidP="00EF48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6D4675">
        <w:rPr>
          <w:rFonts w:ascii="Times New Roman" w:eastAsia="Times New Roman" w:hAnsi="Times New Roman" w:cs="Times New Roman"/>
          <w:b/>
          <w:sz w:val="26"/>
          <w:szCs w:val="26"/>
        </w:rPr>
        <w:t>Перечень</w:t>
      </w:r>
    </w:p>
    <w:p w:rsidR="00F16637" w:rsidRDefault="00EF48AF" w:rsidP="00EF48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6D4675">
        <w:rPr>
          <w:rFonts w:ascii="Times New Roman" w:eastAsia="Times New Roman" w:hAnsi="Times New Roman" w:cs="Times New Roman"/>
          <w:b/>
          <w:sz w:val="26"/>
          <w:szCs w:val="26"/>
        </w:rPr>
        <w:t xml:space="preserve"> социально значимых категорий потребителей </w:t>
      </w:r>
    </w:p>
    <w:p w:rsidR="00EF48AF" w:rsidRDefault="00EF48AF" w:rsidP="00EF48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6D4675">
        <w:rPr>
          <w:rFonts w:ascii="Times New Roman" w:eastAsia="Times New Roman" w:hAnsi="Times New Roman" w:cs="Times New Roman"/>
          <w:b/>
          <w:sz w:val="26"/>
          <w:szCs w:val="26"/>
        </w:rPr>
        <w:t>на территории муниципального образования «</w:t>
      </w:r>
      <w:r>
        <w:rPr>
          <w:rFonts w:ascii="Times New Roman" w:eastAsia="Times New Roman" w:hAnsi="Times New Roman" w:cs="Times New Roman"/>
          <w:b/>
          <w:sz w:val="26"/>
          <w:szCs w:val="26"/>
        </w:rPr>
        <w:t>Омский</w:t>
      </w:r>
      <w:r w:rsidRPr="006D4675">
        <w:rPr>
          <w:rFonts w:ascii="Times New Roman" w:eastAsia="Times New Roman" w:hAnsi="Times New Roman" w:cs="Times New Roman"/>
          <w:b/>
          <w:sz w:val="26"/>
          <w:szCs w:val="26"/>
        </w:rPr>
        <w:t xml:space="preserve"> сельсовет» </w:t>
      </w:r>
    </w:p>
    <w:p w:rsidR="00EF48AF" w:rsidRDefault="00EF48AF" w:rsidP="00EF48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6D4675">
        <w:rPr>
          <w:rFonts w:ascii="Times New Roman" w:eastAsia="Times New Roman" w:hAnsi="Times New Roman" w:cs="Times New Roman"/>
          <w:b/>
          <w:sz w:val="26"/>
          <w:szCs w:val="26"/>
        </w:rPr>
        <w:t>Н</w:t>
      </w:r>
      <w:r>
        <w:rPr>
          <w:rFonts w:ascii="Times New Roman" w:eastAsia="Times New Roman" w:hAnsi="Times New Roman" w:cs="Times New Roman"/>
          <w:b/>
          <w:sz w:val="26"/>
          <w:szCs w:val="26"/>
        </w:rPr>
        <w:t>енецкого автономного округа</w:t>
      </w:r>
    </w:p>
    <w:p w:rsidR="00EF48AF" w:rsidRDefault="00EF48AF" w:rsidP="00EF48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EF48AF" w:rsidRDefault="00EF48AF" w:rsidP="00EF48AF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EF48AF" w:rsidRDefault="00EF48AF" w:rsidP="00EF48A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928C8">
        <w:rPr>
          <w:rFonts w:ascii="Times New Roman" w:eastAsia="Times New Roman" w:hAnsi="Times New Roman" w:cs="Times New Roman"/>
          <w:sz w:val="26"/>
          <w:szCs w:val="26"/>
        </w:rPr>
        <w:t>К социально значимым категориям потребителей (объектам потребителей) относятся:</w:t>
      </w:r>
    </w:p>
    <w:p w:rsidR="00F16637" w:rsidRDefault="00F16637" w:rsidP="00EF48A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tbl>
      <w:tblPr>
        <w:tblStyle w:val="a9"/>
        <w:tblW w:w="93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03"/>
        <w:gridCol w:w="9072"/>
      </w:tblGrid>
      <w:tr w:rsidR="00F16637" w:rsidTr="00F16637">
        <w:tc>
          <w:tcPr>
            <w:tcW w:w="303" w:type="dxa"/>
          </w:tcPr>
          <w:p w:rsidR="00F16637" w:rsidRDefault="00F16637" w:rsidP="00EF48AF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9072" w:type="dxa"/>
          </w:tcPr>
          <w:p w:rsidR="00594400" w:rsidRPr="00594400" w:rsidRDefault="00594400" w:rsidP="00594400">
            <w:pPr>
              <w:pBdr>
                <w:bottom w:val="single" w:sz="6" w:space="8" w:color="D7DBDF"/>
                <w:right w:val="single" w:sz="6" w:space="15" w:color="D7DBDF"/>
              </w:pBd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594400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дошкольные учреждения: </w:t>
            </w:r>
            <w:bookmarkStart w:id="0" w:name="_GoBack"/>
            <w:bookmarkEnd w:id="0"/>
          </w:p>
          <w:p w:rsidR="00F16637" w:rsidRDefault="00594400" w:rsidP="00594400">
            <w:pPr>
              <w:pBdr>
                <w:bottom w:val="single" w:sz="6" w:space="8" w:color="D7DBDF"/>
                <w:right w:val="single" w:sz="6" w:space="15" w:color="D7DBDF"/>
              </w:pBd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Государственное бюджетное образовательное учреждение Ненецкого автономного округа  «Детский сад села Ома».</w:t>
            </w:r>
          </w:p>
        </w:tc>
      </w:tr>
      <w:tr w:rsidR="00F16637" w:rsidTr="00F16637">
        <w:tc>
          <w:tcPr>
            <w:tcW w:w="303" w:type="dxa"/>
          </w:tcPr>
          <w:p w:rsidR="00F16637" w:rsidRDefault="00F16637" w:rsidP="00EF48AF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9072" w:type="dxa"/>
          </w:tcPr>
          <w:p w:rsidR="00594400" w:rsidRPr="00594400" w:rsidRDefault="00594400" w:rsidP="00594400">
            <w:pPr>
              <w:pBdr>
                <w:bottom w:val="single" w:sz="6" w:space="8" w:color="D7DBDF"/>
                <w:right w:val="single" w:sz="6" w:space="15" w:color="D7DBDF"/>
              </w:pBd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594400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учебные заведения начального и среднего образования: </w:t>
            </w:r>
          </w:p>
          <w:p w:rsidR="00594400" w:rsidRDefault="00594400" w:rsidP="00594400">
            <w:pPr>
              <w:pBdr>
                <w:bottom w:val="single" w:sz="6" w:space="8" w:color="D7DBDF"/>
                <w:right w:val="single" w:sz="6" w:space="15" w:color="D7DBDF"/>
              </w:pBd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Государственное бюджетное образовательное учреждение Ненецкого автономного округа «Средняя школа села Ома»;</w:t>
            </w:r>
          </w:p>
          <w:p w:rsidR="00F16637" w:rsidRDefault="00594400" w:rsidP="00594400">
            <w:pPr>
              <w:pBdr>
                <w:bottom w:val="single" w:sz="6" w:space="8" w:color="D7DBDF"/>
                <w:right w:val="single" w:sz="6" w:space="15" w:color="D7DBDF"/>
              </w:pBd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пришкольный интернат.</w:t>
            </w:r>
          </w:p>
        </w:tc>
      </w:tr>
      <w:tr w:rsidR="00F16637" w:rsidTr="00F16637">
        <w:tc>
          <w:tcPr>
            <w:tcW w:w="303" w:type="dxa"/>
          </w:tcPr>
          <w:p w:rsidR="00F16637" w:rsidRDefault="00F16637" w:rsidP="00EF48AF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9072" w:type="dxa"/>
          </w:tcPr>
          <w:p w:rsidR="00594400" w:rsidRPr="00594400" w:rsidRDefault="00594400" w:rsidP="00594400">
            <w:pPr>
              <w:pBdr>
                <w:bottom w:val="single" w:sz="6" w:space="8" w:color="D7DBDF"/>
                <w:right w:val="single" w:sz="6" w:space="15" w:color="D7DBDF"/>
              </w:pBd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594400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учреждения социального обеспечения: </w:t>
            </w:r>
          </w:p>
          <w:p w:rsidR="00594400" w:rsidRDefault="00594400" w:rsidP="00594400">
            <w:pPr>
              <w:pBdr>
                <w:bottom w:val="single" w:sz="6" w:space="8" w:color="D7DBDF"/>
                <w:right w:val="single" w:sz="6" w:space="15" w:color="D7DBDF"/>
              </w:pBd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Государственное бюджетное учреждение культуры Ненецкого автономного округа  «Центральный сельский Дом культуры села Ома»;</w:t>
            </w:r>
          </w:p>
          <w:p w:rsidR="00F16637" w:rsidRDefault="00594400" w:rsidP="00594400">
            <w:pPr>
              <w:pBdr>
                <w:bottom w:val="single" w:sz="6" w:space="8" w:color="D7DBDF"/>
                <w:right w:val="single" w:sz="6" w:space="15" w:color="D7DBDF"/>
              </w:pBd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Библиотека- филиал № 23 села Ома</w:t>
            </w:r>
            <w:proofErr w:type="gramStart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Г</w:t>
            </w:r>
            <w:proofErr w:type="gramEnd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осударственно бюджетное учреждение культуры Ненецкого автономного округа  «Ненецкая центральная библиотека им. 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А.И.Пичкова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».</w:t>
            </w:r>
          </w:p>
        </w:tc>
      </w:tr>
      <w:tr w:rsidR="00F16637" w:rsidTr="00F16637">
        <w:tc>
          <w:tcPr>
            <w:tcW w:w="303" w:type="dxa"/>
          </w:tcPr>
          <w:p w:rsidR="00F16637" w:rsidRDefault="00F16637" w:rsidP="00EF48AF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9072" w:type="dxa"/>
          </w:tcPr>
          <w:p w:rsidR="00F16637" w:rsidRDefault="00D80C3B" w:rsidP="00F16637">
            <w:pPr>
              <w:pBdr>
                <w:bottom w:val="single" w:sz="6" w:space="8" w:color="D7DBDF"/>
                <w:right w:val="single" w:sz="6" w:space="15" w:color="D7DBDF"/>
              </w:pBdr>
              <w:shd w:val="clear" w:color="auto" w:fill="FFFFFF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Животноводческие хозяйства:</w:t>
            </w:r>
          </w:p>
          <w:p w:rsidR="00D80C3B" w:rsidRPr="00E44B89" w:rsidRDefault="00D80C3B" w:rsidP="00F16637">
            <w:pPr>
              <w:pBdr>
                <w:bottom w:val="single" w:sz="6" w:space="8" w:color="D7DBDF"/>
                <w:right w:val="single" w:sz="6" w:space="15" w:color="D7DBDF"/>
              </w:pBd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4B89">
              <w:rPr>
                <w:rFonts w:ascii="Times New Roman" w:hAnsi="Times New Roman" w:cs="Times New Roman"/>
                <w:sz w:val="24"/>
                <w:szCs w:val="24"/>
              </w:rPr>
              <w:t>Здание правления</w:t>
            </w:r>
            <w:r w:rsidR="00E44B89" w:rsidRPr="00E44B89">
              <w:rPr>
                <w:rFonts w:ascii="Times New Roman" w:hAnsi="Times New Roman" w:cs="Times New Roman"/>
                <w:sz w:val="24"/>
                <w:szCs w:val="24"/>
              </w:rPr>
              <w:t xml:space="preserve"> Сельскохозяйственный производственный кооператив «Восход»</w:t>
            </w:r>
          </w:p>
        </w:tc>
      </w:tr>
      <w:tr w:rsidR="00F16637" w:rsidTr="00F16637">
        <w:tc>
          <w:tcPr>
            <w:tcW w:w="303" w:type="dxa"/>
          </w:tcPr>
          <w:p w:rsidR="00F16637" w:rsidRDefault="00D80C3B" w:rsidP="00EF48AF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9072" w:type="dxa"/>
          </w:tcPr>
          <w:p w:rsidR="00F16637" w:rsidRPr="00D80C3B" w:rsidRDefault="00D80C3B" w:rsidP="00594400">
            <w:pPr>
              <w:pBdr>
                <w:bottom w:val="single" w:sz="6" w:space="8" w:color="D7DBDF"/>
                <w:right w:val="single" w:sz="6" w:space="15" w:color="D7DBDF"/>
              </w:pBd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0C3B">
              <w:rPr>
                <w:rFonts w:ascii="Times New Roman" w:eastAsia="Times New Roman" w:hAnsi="Times New Roman" w:cs="Times New Roman"/>
                <w:sz w:val="24"/>
                <w:szCs w:val="24"/>
              </w:rPr>
              <w:t>Баня с</w:t>
            </w:r>
            <w:proofErr w:type="gramStart"/>
            <w:r w:rsidRPr="00D80C3B">
              <w:rPr>
                <w:rFonts w:ascii="Times New Roman" w:eastAsia="Times New Roman" w:hAnsi="Times New Roman" w:cs="Times New Roman"/>
                <w:sz w:val="24"/>
                <w:szCs w:val="24"/>
              </w:rPr>
              <w:t>.О</w:t>
            </w:r>
            <w:proofErr w:type="gramEnd"/>
            <w:r w:rsidRPr="00D80C3B">
              <w:rPr>
                <w:rFonts w:ascii="Times New Roman" w:eastAsia="Times New Roman" w:hAnsi="Times New Roman" w:cs="Times New Roman"/>
                <w:sz w:val="24"/>
                <w:szCs w:val="24"/>
              </w:rPr>
              <w:t>ма</w:t>
            </w:r>
          </w:p>
        </w:tc>
      </w:tr>
    </w:tbl>
    <w:p w:rsidR="00F16637" w:rsidRDefault="00F16637" w:rsidP="00EF48A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F16637" w:rsidRPr="002928C8" w:rsidRDefault="00F16637" w:rsidP="00EF48A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EF48AF" w:rsidRDefault="00EF48AF" w:rsidP="006A19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F48AF" w:rsidRDefault="00EF48AF" w:rsidP="006A19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F48AF" w:rsidRDefault="00EF48AF" w:rsidP="006A19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F48AF" w:rsidRDefault="00EF48AF" w:rsidP="006A19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F48AF" w:rsidRDefault="00EF48AF" w:rsidP="006A19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F48AF" w:rsidRDefault="00EF48AF" w:rsidP="006A19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F48AF" w:rsidRDefault="00EF48AF" w:rsidP="006A19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F48AF" w:rsidRDefault="00EF48AF" w:rsidP="006A19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F48AF" w:rsidRDefault="00EF48AF" w:rsidP="006A19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F48AF" w:rsidRDefault="00EF48AF" w:rsidP="006A19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F48AF" w:rsidRDefault="00EF48AF" w:rsidP="006A19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F48AF" w:rsidRDefault="00EF48AF" w:rsidP="006A19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EF48AF" w:rsidSect="00B457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8872A4C"/>
    <w:multiLevelType w:val="hybridMultilevel"/>
    <w:tmpl w:val="E08ACF4E"/>
    <w:lvl w:ilvl="0" w:tplc="CF244C34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871E1A"/>
    <w:rsid w:val="00093F02"/>
    <w:rsid w:val="00104B1C"/>
    <w:rsid w:val="00195B20"/>
    <w:rsid w:val="001A131C"/>
    <w:rsid w:val="001F3DAB"/>
    <w:rsid w:val="002928C8"/>
    <w:rsid w:val="004133FB"/>
    <w:rsid w:val="004351B7"/>
    <w:rsid w:val="00463E76"/>
    <w:rsid w:val="004779CA"/>
    <w:rsid w:val="004F10BB"/>
    <w:rsid w:val="004F7B54"/>
    <w:rsid w:val="00594400"/>
    <w:rsid w:val="00691AE6"/>
    <w:rsid w:val="006A1955"/>
    <w:rsid w:val="006D4675"/>
    <w:rsid w:val="006D6059"/>
    <w:rsid w:val="00757258"/>
    <w:rsid w:val="00871E1A"/>
    <w:rsid w:val="008F4B11"/>
    <w:rsid w:val="00967812"/>
    <w:rsid w:val="00A117EC"/>
    <w:rsid w:val="00AC534F"/>
    <w:rsid w:val="00AF4D2B"/>
    <w:rsid w:val="00B244FC"/>
    <w:rsid w:val="00B4572B"/>
    <w:rsid w:val="00C6244F"/>
    <w:rsid w:val="00C95175"/>
    <w:rsid w:val="00D80C3B"/>
    <w:rsid w:val="00D87734"/>
    <w:rsid w:val="00E44B89"/>
    <w:rsid w:val="00EF48AF"/>
    <w:rsid w:val="00F0482D"/>
    <w:rsid w:val="00F16637"/>
    <w:rsid w:val="00F56D83"/>
    <w:rsid w:val="00FF0086"/>
    <w:rsid w:val="00FF5A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7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F0482D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  <w:b/>
      <w:bCs/>
    </w:rPr>
  </w:style>
  <w:style w:type="paragraph" w:styleId="a3">
    <w:name w:val="Normal (Web)"/>
    <w:basedOn w:val="a"/>
    <w:uiPriority w:val="99"/>
    <w:semiHidden/>
    <w:unhideWhenUsed/>
    <w:rsid w:val="00B244FC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B244FC"/>
    <w:pPr>
      <w:ind w:left="720"/>
      <w:contextualSpacing/>
    </w:pPr>
  </w:style>
  <w:style w:type="paragraph" w:styleId="a5">
    <w:name w:val="Body Text"/>
    <w:basedOn w:val="a"/>
    <w:link w:val="a6"/>
    <w:uiPriority w:val="99"/>
    <w:semiHidden/>
    <w:unhideWhenUsed/>
    <w:rsid w:val="00AC534F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AC534F"/>
  </w:style>
  <w:style w:type="paragraph" w:styleId="a7">
    <w:name w:val="Balloon Text"/>
    <w:basedOn w:val="a"/>
    <w:link w:val="a8"/>
    <w:uiPriority w:val="99"/>
    <w:semiHidden/>
    <w:unhideWhenUsed/>
    <w:rsid w:val="006D60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D6059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F1663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362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74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396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978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486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737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695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1301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593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3589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7559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637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4FC1CA-6746-4CE3-ABD5-8774717483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259</TotalTime>
  <Pages>1</Pages>
  <Words>341</Words>
  <Characters>1948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semyashkinaia</dc:creator>
  <cp:keywords/>
  <dc:description/>
  <cp:lastModifiedBy>user</cp:lastModifiedBy>
  <cp:revision>28</cp:revision>
  <cp:lastPrinted>2016-08-04T08:52:00Z</cp:lastPrinted>
  <dcterms:created xsi:type="dcterms:W3CDTF">2014-07-18T09:00:00Z</dcterms:created>
  <dcterms:modified xsi:type="dcterms:W3CDTF">2016-08-05T08:45:00Z</dcterms:modified>
</cp:coreProperties>
</file>