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F85" w:rsidRPr="000A4C39" w:rsidRDefault="004362B6" w:rsidP="000A4C39">
      <w:pPr>
        <w:jc w:val="center"/>
        <w:rPr>
          <w:b/>
        </w:rPr>
      </w:pPr>
      <w:r>
        <w:rPr>
          <w:b/>
        </w:rPr>
        <w:t xml:space="preserve">  </w:t>
      </w:r>
      <w:r w:rsidR="000A4C39" w:rsidRPr="000A4C39">
        <w:rPr>
          <w:b/>
          <w:noProof/>
          <w:sz w:val="18"/>
          <w:szCs w:val="18"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C39" w:rsidRPr="00A20277" w:rsidRDefault="000A4C39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277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0A4C39" w:rsidRPr="00A20277" w:rsidRDefault="000A4C39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277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0A4C39" w:rsidRPr="00A20277" w:rsidRDefault="000A4C39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277">
        <w:rPr>
          <w:rFonts w:ascii="Times New Roman" w:hAnsi="Times New Roman" w:cs="Times New Roman"/>
          <w:b/>
          <w:sz w:val="26"/>
          <w:szCs w:val="26"/>
        </w:rPr>
        <w:t xml:space="preserve">«Омский сельсовет» </w:t>
      </w:r>
    </w:p>
    <w:p w:rsidR="000A4C39" w:rsidRPr="00A20277" w:rsidRDefault="000A4C39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277">
        <w:rPr>
          <w:rFonts w:ascii="Times New Roman" w:hAnsi="Times New Roman" w:cs="Times New Roman"/>
          <w:b/>
          <w:sz w:val="26"/>
          <w:szCs w:val="26"/>
        </w:rPr>
        <w:t xml:space="preserve">Ненецкого автономного округа </w:t>
      </w:r>
    </w:p>
    <w:p w:rsidR="000A4C39" w:rsidRDefault="000A4C39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39" w:rsidRDefault="004362B6" w:rsidP="000A4C3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0A4C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4C39" w:rsidRPr="000A4C39" w:rsidRDefault="000A4C39" w:rsidP="000A4C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4C39" w:rsidRDefault="004362B6" w:rsidP="000A4C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22 августа 2017 года №</w:t>
      </w:r>
      <w:r w:rsidR="000A4C39" w:rsidRPr="000A4C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17E8C">
        <w:rPr>
          <w:rFonts w:ascii="Times New Roman" w:hAnsi="Times New Roman" w:cs="Times New Roman"/>
          <w:b/>
          <w:sz w:val="24"/>
          <w:szCs w:val="24"/>
          <w:u w:val="single"/>
        </w:rPr>
        <w:t>68/1</w:t>
      </w:r>
      <w:r w:rsidR="00FC1D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A4C39" w:rsidRDefault="000A4C39" w:rsidP="000A4C39">
      <w:pPr>
        <w:spacing w:after="120" w:line="240" w:lineRule="auto"/>
        <w:rPr>
          <w:rFonts w:ascii="Times New Roman" w:hAnsi="Times New Roman" w:cs="Times New Roman"/>
        </w:rPr>
      </w:pPr>
      <w:r w:rsidRPr="000A4C39">
        <w:rPr>
          <w:rFonts w:ascii="Times New Roman" w:hAnsi="Times New Roman" w:cs="Times New Roman"/>
        </w:rPr>
        <w:t>с</w:t>
      </w:r>
      <w:proofErr w:type="gramStart"/>
      <w:r w:rsidRPr="000A4C39">
        <w:rPr>
          <w:rFonts w:ascii="Times New Roman" w:hAnsi="Times New Roman" w:cs="Times New Roman"/>
        </w:rPr>
        <w:t>.О</w:t>
      </w:r>
      <w:proofErr w:type="gramEnd"/>
      <w:r w:rsidRPr="000A4C39">
        <w:rPr>
          <w:rFonts w:ascii="Times New Roman" w:hAnsi="Times New Roman" w:cs="Times New Roman"/>
        </w:rPr>
        <w:t>ма Ненецкий автономный округ</w:t>
      </w:r>
    </w:p>
    <w:p w:rsidR="000A4C39" w:rsidRPr="000A4C39" w:rsidRDefault="000A4C39" w:rsidP="000A4C39">
      <w:pPr>
        <w:spacing w:after="0" w:line="240" w:lineRule="auto"/>
        <w:rPr>
          <w:rFonts w:ascii="Times New Roman" w:hAnsi="Times New Roman" w:cs="Times New Roman"/>
          <w:b/>
        </w:rPr>
      </w:pPr>
    </w:p>
    <w:p w:rsidR="000A4C39" w:rsidRPr="00B04043" w:rsidRDefault="000A4C39" w:rsidP="004362B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04043">
        <w:rPr>
          <w:rFonts w:ascii="Times New Roman" w:hAnsi="Times New Roman" w:cs="Times New Roman"/>
          <w:b/>
          <w:sz w:val="20"/>
          <w:szCs w:val="20"/>
        </w:rPr>
        <w:t xml:space="preserve">О </w:t>
      </w:r>
      <w:r w:rsidR="004362B6" w:rsidRPr="00B04043">
        <w:rPr>
          <w:rFonts w:ascii="Times New Roman" w:hAnsi="Times New Roman" w:cs="Times New Roman"/>
          <w:b/>
          <w:sz w:val="20"/>
          <w:szCs w:val="20"/>
        </w:rPr>
        <w:t>порядке предоставления субсидий с целью</w:t>
      </w:r>
    </w:p>
    <w:p w:rsidR="004362B6" w:rsidRPr="00B04043" w:rsidRDefault="00B04043" w:rsidP="004362B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04043">
        <w:rPr>
          <w:rFonts w:ascii="Times New Roman" w:hAnsi="Times New Roman" w:cs="Times New Roman"/>
          <w:b/>
          <w:sz w:val="20"/>
          <w:szCs w:val="20"/>
        </w:rPr>
        <w:t>в</w:t>
      </w:r>
      <w:r w:rsidR="004362B6" w:rsidRPr="00B04043">
        <w:rPr>
          <w:rFonts w:ascii="Times New Roman" w:hAnsi="Times New Roman" w:cs="Times New Roman"/>
          <w:b/>
          <w:sz w:val="20"/>
          <w:szCs w:val="20"/>
        </w:rPr>
        <w:t>озмещения недополученных доходов в связи</w:t>
      </w:r>
    </w:p>
    <w:p w:rsidR="004362B6" w:rsidRPr="00B04043" w:rsidRDefault="00B04043" w:rsidP="004362B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04043">
        <w:rPr>
          <w:rFonts w:ascii="Times New Roman" w:hAnsi="Times New Roman" w:cs="Times New Roman"/>
          <w:b/>
          <w:sz w:val="20"/>
          <w:szCs w:val="20"/>
        </w:rPr>
        <w:t>с</w:t>
      </w:r>
      <w:r w:rsidR="004362B6" w:rsidRPr="00B04043">
        <w:rPr>
          <w:rFonts w:ascii="Times New Roman" w:hAnsi="Times New Roman" w:cs="Times New Roman"/>
          <w:b/>
          <w:sz w:val="20"/>
          <w:szCs w:val="20"/>
        </w:rPr>
        <w:t xml:space="preserve"> оказанием гарантированного </w:t>
      </w:r>
      <w:r w:rsidRPr="00B04043">
        <w:rPr>
          <w:rFonts w:ascii="Times New Roman" w:hAnsi="Times New Roman" w:cs="Times New Roman"/>
          <w:b/>
          <w:sz w:val="20"/>
          <w:szCs w:val="20"/>
        </w:rPr>
        <w:t xml:space="preserve">перечня услуг по погребению </w:t>
      </w:r>
    </w:p>
    <w:p w:rsidR="00E75D47" w:rsidRDefault="00E75D47" w:rsidP="000A4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5D47" w:rsidRDefault="00E75D47" w:rsidP="000A4C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4043" w:rsidRPr="00B04043" w:rsidRDefault="00E75D47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7586A" w:rsidRPr="007758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4043" w:rsidRPr="00B04043">
        <w:rPr>
          <w:rFonts w:ascii="Times New Roman" w:hAnsi="Times New Roman" w:cs="Times New Roman"/>
          <w:sz w:val="24"/>
          <w:szCs w:val="24"/>
        </w:rPr>
        <w:t xml:space="preserve">В целях исполнения полномочий, предусмотренных Федеральным </w:t>
      </w:r>
      <w:hyperlink r:id="rId7" w:history="1">
        <w:r w:rsidR="00B04043" w:rsidRPr="00B0404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B04043" w:rsidRPr="00B04043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 руководствуясь Указом Президента РФ от 29.06.1996 № 1001 «О гарантиях прав граждан на предоставление услуг по погребению умерших» Администрация МО «</w:t>
      </w:r>
      <w:r w:rsidR="00B04043">
        <w:rPr>
          <w:rFonts w:ascii="Times New Roman" w:hAnsi="Times New Roman" w:cs="Times New Roman"/>
          <w:sz w:val="24"/>
          <w:szCs w:val="24"/>
        </w:rPr>
        <w:t>Омский</w:t>
      </w:r>
      <w:proofErr w:type="gramEnd"/>
      <w:r w:rsidR="00B04043" w:rsidRPr="00B04043">
        <w:rPr>
          <w:rFonts w:ascii="Times New Roman" w:hAnsi="Times New Roman" w:cs="Times New Roman"/>
          <w:sz w:val="24"/>
          <w:szCs w:val="24"/>
        </w:rPr>
        <w:t xml:space="preserve"> сельсовет» НАО постановляет: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1. Установить, что к расходным </w:t>
      </w:r>
      <w:r>
        <w:rPr>
          <w:rFonts w:ascii="Times New Roman" w:hAnsi="Times New Roman" w:cs="Times New Roman"/>
          <w:sz w:val="24"/>
          <w:szCs w:val="24"/>
        </w:rPr>
        <w:t>обязательствам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относится предоставление субсидий с целью </w:t>
      </w:r>
      <w:r w:rsidRPr="00B04043">
        <w:rPr>
          <w:rFonts w:ascii="Times New Roman" w:hAnsi="Times New Roman" w:cs="Times New Roman"/>
          <w:bCs/>
          <w:sz w:val="24"/>
          <w:szCs w:val="24"/>
        </w:rPr>
        <w:t xml:space="preserve">возмещения </w:t>
      </w:r>
      <w:r w:rsidRPr="00B04043">
        <w:rPr>
          <w:rFonts w:ascii="Times New Roman" w:hAnsi="Times New Roman" w:cs="Times New Roman"/>
          <w:sz w:val="24"/>
          <w:szCs w:val="24"/>
        </w:rPr>
        <w:t>недополученных доходов</w:t>
      </w:r>
      <w:r w:rsidRPr="00B04043">
        <w:rPr>
          <w:rFonts w:ascii="Times New Roman" w:hAnsi="Times New Roman" w:cs="Times New Roman"/>
          <w:bCs/>
          <w:sz w:val="24"/>
          <w:szCs w:val="24"/>
        </w:rPr>
        <w:t xml:space="preserve"> в связи с оказанием гарантированного перечня услуг по погребению. 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2. Утвердить прилагаемый </w:t>
      </w:r>
      <w:hyperlink w:anchor="Par35" w:history="1">
        <w:r w:rsidRPr="00B04043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B04043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B04043">
        <w:rPr>
          <w:rFonts w:ascii="Times New Roman" w:hAnsi="Times New Roman" w:cs="Times New Roman"/>
          <w:bCs/>
          <w:sz w:val="24"/>
          <w:szCs w:val="24"/>
        </w:rPr>
        <w:t xml:space="preserve">субсидий с целью возмещения </w:t>
      </w:r>
      <w:r w:rsidRPr="00B04043">
        <w:rPr>
          <w:rFonts w:ascii="Times New Roman" w:hAnsi="Times New Roman" w:cs="Times New Roman"/>
          <w:sz w:val="24"/>
          <w:szCs w:val="24"/>
        </w:rPr>
        <w:t xml:space="preserve">недополученных доходов </w:t>
      </w:r>
      <w:r w:rsidRPr="00B04043">
        <w:rPr>
          <w:rFonts w:ascii="Times New Roman" w:hAnsi="Times New Roman" w:cs="Times New Roman"/>
          <w:bCs/>
          <w:sz w:val="24"/>
          <w:szCs w:val="24"/>
        </w:rPr>
        <w:t>в связи с оказанием гарантированного перечня услуг по погребению.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после его официального опубликования и распространяет свое действие на </w:t>
      </w:r>
      <w:r>
        <w:rPr>
          <w:rFonts w:ascii="Times New Roman" w:hAnsi="Times New Roman" w:cs="Times New Roman"/>
          <w:sz w:val="24"/>
          <w:szCs w:val="24"/>
        </w:rPr>
        <w:t>отношения, возникшие с 22 августа</w:t>
      </w:r>
      <w:r w:rsidRPr="00B04043">
        <w:rPr>
          <w:rFonts w:ascii="Times New Roman" w:hAnsi="Times New Roman" w:cs="Times New Roman"/>
          <w:sz w:val="24"/>
          <w:szCs w:val="24"/>
        </w:rPr>
        <w:t xml:space="preserve"> 2017 года (но не ранее даты выбора специализированной службы по вопросам похоронного дела).</w:t>
      </w: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«Омский </w:t>
      </w:r>
      <w:r w:rsidRPr="00B04043">
        <w:rPr>
          <w:rFonts w:ascii="Times New Roman" w:hAnsi="Times New Roman" w:cs="Times New Roman"/>
          <w:sz w:val="24"/>
          <w:szCs w:val="24"/>
        </w:rPr>
        <w:t xml:space="preserve">сельсовет» НАО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АО </w:t>
      </w:r>
    </w:p>
    <w:p w:rsidR="00B04043" w:rsidRPr="00B04043" w:rsidRDefault="00B04043" w:rsidP="00B04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22 августа </w:t>
      </w:r>
      <w:r w:rsidRPr="00B04043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017E8C">
        <w:rPr>
          <w:rFonts w:ascii="Times New Roman" w:hAnsi="Times New Roman" w:cs="Times New Roman"/>
          <w:sz w:val="24"/>
          <w:szCs w:val="24"/>
        </w:rPr>
        <w:t>68/1</w:t>
      </w: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B04043">
        <w:rPr>
          <w:rFonts w:ascii="Times New Roman" w:hAnsi="Times New Roman" w:cs="Times New Roman"/>
          <w:b/>
          <w:bCs/>
          <w:sz w:val="24"/>
          <w:szCs w:val="24"/>
        </w:rPr>
        <w:t>Порядок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B04043" w:rsidRPr="00B04043" w:rsidRDefault="00B04043" w:rsidP="00B0404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1.1. Настоящий Порядок разработан в соответствии с Федеральным </w:t>
      </w:r>
      <w:hyperlink r:id="rId8" w:history="1">
        <w:r w:rsidRPr="00B0404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04043">
        <w:rPr>
          <w:rFonts w:ascii="Times New Roman" w:hAnsi="Times New Roman" w:cs="Times New Roman"/>
          <w:sz w:val="24"/>
          <w:szCs w:val="24"/>
        </w:rPr>
        <w:t xml:space="preserve"> от 12.01.1996  № 8-ФЗ «О погребении и похоронном деле», </w:t>
      </w:r>
      <w:hyperlink r:id="rId9" w:history="1">
        <w:r w:rsidRPr="00B0404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«Об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 на т</w:t>
      </w:r>
      <w:r>
        <w:rPr>
          <w:rFonts w:ascii="Times New Roman" w:hAnsi="Times New Roman" w:cs="Times New Roman"/>
          <w:sz w:val="24"/>
          <w:szCs w:val="24"/>
        </w:rPr>
        <w:t>ерритории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и требований к их качеству».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Порядок определяет механизм и условия предоставления субсидий в целях возмещения недополученных доходов специализированной службе по вопросам похоронного дела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(далее - специализированная служба) в связи с оказанием гарантированного перечня услуг по погребению, которые не подлежат возмещению в порядке, установленном частью 3 статьи 9 Федерального закона от 12.01.1996 № 8-ФЗ «О погребении и похоронном деле».</w:t>
      </w:r>
      <w:proofErr w:type="gramEnd"/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1.3. Главным распоряд</w:t>
      </w:r>
      <w:r>
        <w:rPr>
          <w:rFonts w:ascii="Times New Roman" w:hAnsi="Times New Roman" w:cs="Times New Roman"/>
          <w:sz w:val="24"/>
          <w:szCs w:val="24"/>
        </w:rPr>
        <w:t>ителем средств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по предоставлению субсидий является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НАО. Субсидии предоставляются в рамках бюджетных ассигнований и лимитов бюджетных обязательств, доведенных до главного распорядителя бюджетных средств решением представительного органа о местном бюджете.  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1.4. Субсидии предоставляются на безвозмездной и безвозвратной основе юридическому лицу (за исключением государственного (муниципального) учреждения), индивидуальному предпринимателю, которо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B04043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>) имеет статус специализированной службы, обретенный по результатам конкурсной процедуры отбора (получатель субсидии).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Предоставление субсидий по настоящему Порядку не требует заключения соглашения между специализированной службой и А</w:t>
      </w:r>
      <w:r>
        <w:rPr>
          <w:rFonts w:ascii="Times New Roman" w:hAnsi="Times New Roman" w:cs="Times New Roman"/>
          <w:sz w:val="24"/>
          <w:szCs w:val="24"/>
        </w:rPr>
        <w:t>дминистрацией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в соответствии с подпунктом «е»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РФ от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06.09.2016 № 887.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lastRenderedPageBreak/>
        <w:t>2. Условия и порядок предоставления субсидий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2.1. Условиями предоставления субсидии специализированной службе являются: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оказание гарантированного перечня услуг по погребению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на безвозмездной основе;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- соответствие специализированной службы требованиям, указанным в пункте 2.2 Порядка.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2.2. На первое число месяца, предшествующего месяцу, в котором принимается решение о предоставлении субсидии, специализированная служба: 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4043">
        <w:rPr>
          <w:rFonts w:ascii="Times New Roman" w:hAnsi="Times New Roman" w:cs="Times New Roman"/>
          <w:sz w:val="24"/>
          <w:szCs w:val="24"/>
        </w:rPr>
        <w:t>- не должна являться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04043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 xml:space="preserve"> зоны) в отношении таких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юридических лиц, в совокупности превышает 50 процентов;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не должна получать средства из бюджетов бюджетной системы Российской Федерации в соответствии с иными нормативными правовыми актами, муниципальными правовыми актами на цели, определенные в пункте 1.2 настоящего Порядка.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2.3. В целях получения субсидии специализированная служба представляет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заявление по форме согласно приложению № 1 с приложением следующих документов: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- расчет размера субсидии по форме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№ 2;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копии справок о смерти умерших, погребение которых произведено специализированной службой.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2.4. Документы, указанные в пункте 2.3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Копии документов заверяются подписью руководителя специализированной служба (или индивидуального предпринимателя) с указанием фамилии, имени и отчества (при наличии) и печатью (при наличии).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Копии документов, представленные с предъявлением подлинника, заверяются специалистом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НАО, осуществляющим прием документов.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Представленные заявителем документы возврату не подлежат и хранятся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lastRenderedPageBreak/>
        <w:t>2.5. От имени заявителя, указанного в пункте 1.4 настоящего Порядка, вправе выступать: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руководитель организации или индивидуальный предприниматель - при представлении документов, подтверждающих его полномочия;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представитель организации, индивидуального предпринимателя при представлении доверенности, подписанной руководителем организации, индивидуальным предпринимателем или иным уполномоченным на это лицом.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2.6.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в течение 10 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2.7.</w:t>
      </w:r>
      <w:r w:rsidR="00A20277">
        <w:rPr>
          <w:rFonts w:ascii="Times New Roman" w:hAnsi="Times New Roman" w:cs="Times New Roman"/>
          <w:sz w:val="24"/>
          <w:szCs w:val="24"/>
        </w:rPr>
        <w:t xml:space="preserve"> Администрация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отказывает в предоставлении субсидии в случае: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несоответствия представленных документов требованиям, определенным в пункте 2.3, 2.4 и 2.10 Порядка, или непредставления (предоставления не в полном объеме) указанных документов;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недостоверности представленной специализированной службой информации;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- несоответствия специализированной службы условиям, определенным в пункте 2.1 Порядка.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2.8. В случае принятия решения об отказе в предоставлении субсидии Администрация МО «</w:t>
      </w:r>
      <w:proofErr w:type="spellStart"/>
      <w:r w:rsidRPr="00B04043">
        <w:rPr>
          <w:rFonts w:ascii="Times New Roman" w:hAnsi="Times New Roman" w:cs="Times New Roman"/>
          <w:sz w:val="24"/>
          <w:szCs w:val="24"/>
        </w:rPr>
        <w:t>Пешский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информирует об этом специализированную службу в течение 10 календарных дней с указанием причин отказа.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2.9. Принятие решения о предоставлении субсидии оформляется распоряжение</w:t>
      </w:r>
      <w:r w:rsidR="00A20277">
        <w:rPr>
          <w:rFonts w:ascii="Times New Roman" w:hAnsi="Times New Roman" w:cs="Times New Roman"/>
          <w:sz w:val="24"/>
          <w:szCs w:val="24"/>
        </w:rPr>
        <w:t>м Администрации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о перечислении субсидии.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Субсидия перечисляется на указанный в заявлении специализированной организации счет, открытый в учреждениях Центрального банка Российской Федерации или кредитных организациях, в срок не позднее 10 рабочих дней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распоряжения о перечислении субсидии.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2.10. В случае оказания услуг в рамках гарантированного перечня услуг по погребению в текущем квартале специализированная служба вправе обращаться за предоставлением субсидии по окончании текущего квартала (за исключением четверного квартала), не позднее 15 декабря финансового года. 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В случае оказания услуг в рамках гарантированного перечня услуг по погребению в четверном квартале текущего года специализированная служба вправе обратиться за предоставлением субсидии не позднее 15 декабря финансового года. 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Возмещение недополученных доходов в связи с оказанием услуг в период с 16 по 31 декабря в рамках гарантированного перечня услуг по погребению обращение производится заявлению специализированной службы в первом квартале следующего финансового года.  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3. Порядок расчета размера субсидий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3.1. Размер субсидии в случае оказания гарантированного перечня услуг по погребению супругу, близким родственникам, иным родственникам, законному представителю или иному лицу, взявшему на себя обязанность, а также в случае отсутствия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лиц, взявших на себя обязанность осуществить погребение умерших либо определяется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C = (S - N) </w:t>
      </w:r>
      <w:proofErr w:type="spellStart"/>
      <w:r w:rsidRPr="00B0404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 xml:space="preserve"> K,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где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C - размер предоставляемой субсидии;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S - установленная </w:t>
      </w:r>
      <w:hyperlink r:id="rId10" w:history="1">
        <w:r w:rsidRPr="00B0404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A20277">
        <w:rPr>
          <w:rFonts w:ascii="Times New Roman" w:hAnsi="Times New Roman" w:cs="Times New Roman"/>
          <w:sz w:val="24"/>
          <w:szCs w:val="24"/>
        </w:rPr>
        <w:t xml:space="preserve"> Администрации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B04043">
        <w:rPr>
          <w:rFonts w:ascii="Times New Roman" w:hAnsi="Times New Roman" w:cs="Times New Roman"/>
          <w:sz w:val="24"/>
          <w:szCs w:val="24"/>
        </w:rPr>
        <w:lastRenderedPageBreak/>
        <w:t>стоимость услуг в рамках гарантированного перечня услуг по погребению в расчете на одного умершего, которые фактически оказаны специализированной службой, но не выше 30 000 руб.;</w:t>
      </w:r>
    </w:p>
    <w:p w:rsidR="00B04043" w:rsidRPr="00B04043" w:rsidRDefault="00B04043" w:rsidP="00B040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N - установленная частью 3 статьи 9 Федерального закона от 12.01.1996 № 8-ФЗ «О погребении и похоронном деле» стоимость  услуг, предоставляемых согласно гарантированному перечню услуг по погребению в расчете на одного умершего, подлежащая возмещения специализированной службе из бюджетов других уровней бюджетной системы Российской Федерации;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K -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3.2. Размер субсидии в случае оказания гарантированного перечня услуг по умерших, личность которых не установлена, а также граждан, относящихся к категориям, не указанным в части 3 статьи 9 Федерального закона от 12.01.1996 № 8-ФЗ «О погребении и похоронном деле», определяется по формуле: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C = S </w:t>
      </w:r>
      <w:proofErr w:type="spellStart"/>
      <w:r w:rsidRPr="00B04043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 xml:space="preserve"> K,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где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C - размер предоставляемой субсидии;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S - установленная </w:t>
      </w:r>
      <w:hyperlink r:id="rId11" w:history="1">
        <w:r w:rsidRPr="00B0404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A20277">
        <w:rPr>
          <w:rFonts w:ascii="Times New Roman" w:hAnsi="Times New Roman" w:cs="Times New Roman"/>
          <w:sz w:val="24"/>
          <w:szCs w:val="24"/>
        </w:rPr>
        <w:t xml:space="preserve"> Администрации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стоимость услуг в рамках гарантированного перечня услуг по погребению в расчете на одного умершего, которые фактически оказаны специализированной службой, но не выше 30 000 руб.;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K -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3.3. В целях дифференциации расчета размера субсидии с использованием постановления «Об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 на территории  </w:t>
      </w:r>
      <w:r w:rsidR="00A20277">
        <w:rPr>
          <w:rFonts w:ascii="Times New Roman" w:hAnsi="Times New Roman" w:cs="Times New Roman"/>
          <w:sz w:val="24"/>
          <w:szCs w:val="24"/>
        </w:rPr>
        <w:t>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и требований к их качеству»: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- под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летним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подразумевается период времени с мая по октябрь;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- под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зимним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подразумевается период времени с октября по апрель.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4. Требования об осуществлении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соблюдением условий, порядка и цели предоставления субсидий</w:t>
      </w:r>
    </w:p>
    <w:p w:rsidR="00B04043" w:rsidRPr="00B04043" w:rsidRDefault="00B04043" w:rsidP="00B040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4.1. Главный распорядитель бюджетных средств, Контрольно-счетная палата Заполярного района, осуществляющие внутренний и внешний муниципальный финансовый контроль, проводят проверки соблюдения специализированной службой цели, условий и порядка предоставления субсидии.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4.2. В случае выявления главным распорядителем фактов нарушения условий, установленных при предоставлении субсидии, в течение 5 рабочих дней со дня выявления указанных случаев в адрес специализированной службы направляется уведомление о возврате полученной субсидии с указанием фактов выявленных нарушений.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Специализированная служба осуществляет возврат бюджетных сре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>ечение 10 рабочих дней со дня получения уведомления о возврате полученной субсидии.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В случае неисполнения получателем обязательств по возврату субсидии взыскание средств местного бюджета осуществляется в соответствии с законодательством Российской Федерации.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4.3. В случае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если нарушение условий, цели, порядка, установленных при предоставлении субсидии выявлены в ходе муниципального финансового контроля, возврат средств осуществляется в соответствии с законодательством Российской Федерации.</w:t>
      </w:r>
    </w:p>
    <w:p w:rsidR="00B04043" w:rsidRPr="00B04043" w:rsidRDefault="00B04043" w:rsidP="00B040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0277" w:rsidRDefault="00A20277" w:rsidP="00A202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277" w:rsidRDefault="00A20277" w:rsidP="00A202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043" w:rsidRPr="00A20277" w:rsidRDefault="00B04043" w:rsidP="00A2027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20277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B04043" w:rsidRPr="00A20277" w:rsidRDefault="00B04043" w:rsidP="00A2027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20277">
        <w:rPr>
          <w:rFonts w:ascii="Times New Roman" w:hAnsi="Times New Roman" w:cs="Times New Roman"/>
          <w:sz w:val="16"/>
          <w:szCs w:val="16"/>
        </w:rPr>
        <w:t xml:space="preserve">к Порядку предоставления субсидий </w:t>
      </w:r>
    </w:p>
    <w:p w:rsidR="00B04043" w:rsidRPr="00A20277" w:rsidRDefault="00B04043" w:rsidP="00A2027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20277">
        <w:rPr>
          <w:rFonts w:ascii="Times New Roman" w:hAnsi="Times New Roman" w:cs="Times New Roman"/>
          <w:sz w:val="16"/>
          <w:szCs w:val="16"/>
        </w:rPr>
        <w:t xml:space="preserve">с целью возмещения недополученных доходов </w:t>
      </w:r>
    </w:p>
    <w:p w:rsidR="00B04043" w:rsidRPr="00A20277" w:rsidRDefault="00B04043" w:rsidP="00A2027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20277">
        <w:rPr>
          <w:rFonts w:ascii="Times New Roman" w:hAnsi="Times New Roman" w:cs="Times New Roman"/>
          <w:sz w:val="16"/>
          <w:szCs w:val="16"/>
        </w:rPr>
        <w:t xml:space="preserve">в связи с оказанием </w:t>
      </w:r>
      <w:proofErr w:type="gramStart"/>
      <w:r w:rsidRPr="00A20277">
        <w:rPr>
          <w:rFonts w:ascii="Times New Roman" w:hAnsi="Times New Roman" w:cs="Times New Roman"/>
          <w:sz w:val="16"/>
          <w:szCs w:val="16"/>
        </w:rPr>
        <w:t>гарантированного</w:t>
      </w:r>
      <w:proofErr w:type="gramEnd"/>
      <w:r w:rsidRPr="00A2027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04043" w:rsidRPr="00A20277" w:rsidRDefault="00B04043" w:rsidP="00A2027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20277">
        <w:rPr>
          <w:rFonts w:ascii="Times New Roman" w:hAnsi="Times New Roman" w:cs="Times New Roman"/>
          <w:sz w:val="16"/>
          <w:szCs w:val="16"/>
        </w:rPr>
        <w:t>перечня услуг по погребению</w:t>
      </w:r>
    </w:p>
    <w:p w:rsidR="00B04043" w:rsidRPr="00B04043" w:rsidRDefault="00B04043" w:rsidP="00B0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                                          В </w:t>
      </w:r>
      <w:r w:rsidR="00A20277">
        <w:rPr>
          <w:rFonts w:ascii="Times New Roman" w:hAnsi="Times New Roman" w:cs="Times New Roman"/>
          <w:sz w:val="24"/>
          <w:szCs w:val="24"/>
        </w:rPr>
        <w:t>Администрацию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                                      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                                          от ______________________________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наименование специализированной службы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</w:t>
      </w:r>
    </w:p>
    <w:p w:rsidR="00B04043" w:rsidRPr="00B04043" w:rsidRDefault="00A20277" w:rsidP="00A202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B04043" w:rsidRPr="00B04043">
        <w:rPr>
          <w:rFonts w:ascii="Times New Roman" w:hAnsi="Times New Roman" w:cs="Times New Roman"/>
          <w:sz w:val="24"/>
          <w:szCs w:val="24"/>
        </w:rPr>
        <w:t>адрес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Заявление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 </w:t>
      </w:r>
      <w:r w:rsidRPr="00B04043">
        <w:rPr>
          <w:rFonts w:ascii="Times New Roman" w:hAnsi="Times New Roman" w:cs="Times New Roman"/>
          <w:sz w:val="24"/>
          <w:szCs w:val="24"/>
        </w:rPr>
        <w:tab/>
        <w:t>В  соответствии  с  постановлением</w:t>
      </w:r>
      <w:r w:rsidR="00A20277">
        <w:rPr>
          <w:rFonts w:ascii="Times New Roman" w:hAnsi="Times New Roman" w:cs="Times New Roman"/>
          <w:sz w:val="24"/>
          <w:szCs w:val="24"/>
        </w:rPr>
        <w:t xml:space="preserve"> Администрации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proofErr w:type="spellStart"/>
      <w:proofErr w:type="gramStart"/>
      <w:r w:rsidRPr="00B0404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>_______________№</w:t>
      </w:r>
      <w:proofErr w:type="spellEnd"/>
      <w:r w:rsidRPr="00B04043">
        <w:rPr>
          <w:rFonts w:ascii="Times New Roman" w:hAnsi="Times New Roman" w:cs="Times New Roman"/>
          <w:sz w:val="24"/>
          <w:szCs w:val="24"/>
        </w:rPr>
        <w:t>___________ «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 xml:space="preserve"> порядке предоставления субсидий с целью возмещения недополученных доходов в связи с оказанием гарантированного перечня услуг по погребению»___________________________________________________________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  <w:t xml:space="preserve">        наименование получателя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просит   рассмотреть   вопрос   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>о  предоставлении  субсидии  с целью возмещения недополученных доходов в связи с оказанием гарантированного перечня услуг по погребению</w:t>
      </w:r>
      <w:proofErr w:type="gramEnd"/>
      <w:r w:rsidR="00A20277">
        <w:rPr>
          <w:rFonts w:ascii="Times New Roman" w:hAnsi="Times New Roman" w:cs="Times New Roman"/>
          <w:sz w:val="24"/>
          <w:szCs w:val="24"/>
        </w:rPr>
        <w:t xml:space="preserve"> на территории МО «Омский</w:t>
      </w:r>
      <w:r w:rsidRPr="00B04043">
        <w:rPr>
          <w:rFonts w:ascii="Times New Roman" w:hAnsi="Times New Roman" w:cs="Times New Roman"/>
          <w:sz w:val="24"/>
          <w:szCs w:val="24"/>
        </w:rPr>
        <w:t xml:space="preserve"> сельсовет» НАО в ________201__ года.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  Приложение на</w:t>
      </w:r>
      <w:proofErr w:type="gramStart"/>
      <w:r w:rsidRPr="00B04043">
        <w:rPr>
          <w:rFonts w:ascii="Times New Roman" w:hAnsi="Times New Roman" w:cs="Times New Roman"/>
          <w:sz w:val="24"/>
          <w:szCs w:val="24"/>
        </w:rPr>
        <w:t xml:space="preserve"> (_____) </w:t>
      </w:r>
      <w:proofErr w:type="gramEnd"/>
      <w:r w:rsidRPr="00B04043">
        <w:rPr>
          <w:rFonts w:ascii="Times New Roman" w:hAnsi="Times New Roman" w:cs="Times New Roman"/>
          <w:sz w:val="24"/>
          <w:szCs w:val="24"/>
        </w:rPr>
        <w:t>листах.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B04043">
                <w:rPr>
                  <w:rFonts w:ascii="Times New Roman" w:hAnsi="Times New Roman" w:cs="Times New Roman"/>
                  <w:sz w:val="24"/>
                  <w:szCs w:val="24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043" w:rsidRPr="00B04043" w:rsidTr="009F0E61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043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3" w:rsidRPr="00B04043" w:rsidRDefault="00B04043" w:rsidP="00A2027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Руководитель специализированной службы/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  <w:t xml:space="preserve">______________________________________________                          </w:t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  <w:t xml:space="preserve">   подпись </w:t>
      </w:r>
      <w:r w:rsidRPr="00B04043">
        <w:rPr>
          <w:rFonts w:ascii="Times New Roman" w:hAnsi="Times New Roman" w:cs="Times New Roman"/>
          <w:sz w:val="24"/>
          <w:szCs w:val="24"/>
        </w:rPr>
        <w:tab/>
      </w:r>
      <w:r w:rsidRPr="00B04043">
        <w:rPr>
          <w:rFonts w:ascii="Times New Roman" w:hAnsi="Times New Roman" w:cs="Times New Roman"/>
          <w:sz w:val="24"/>
          <w:szCs w:val="24"/>
        </w:rPr>
        <w:tab/>
        <w:t xml:space="preserve">         расшифровка подписи</w:t>
      </w:r>
    </w:p>
    <w:p w:rsidR="00B04043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>М.П.</w:t>
      </w:r>
    </w:p>
    <w:p w:rsidR="0077586A" w:rsidRPr="00B04043" w:rsidRDefault="00B04043" w:rsidP="00A202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043">
        <w:rPr>
          <w:rFonts w:ascii="Times New Roman" w:hAnsi="Times New Roman" w:cs="Times New Roman"/>
          <w:sz w:val="24"/>
          <w:szCs w:val="24"/>
        </w:rPr>
        <w:t xml:space="preserve">"____" ___________________ 201___ </w:t>
      </w:r>
    </w:p>
    <w:sectPr w:rsidR="0077586A" w:rsidRPr="00B04043" w:rsidSect="0077586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E2EBC"/>
    <w:multiLevelType w:val="hybridMultilevel"/>
    <w:tmpl w:val="519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C39"/>
    <w:rsid w:val="00017E8C"/>
    <w:rsid w:val="00036C7F"/>
    <w:rsid w:val="000A4C39"/>
    <w:rsid w:val="001E5F85"/>
    <w:rsid w:val="004362B6"/>
    <w:rsid w:val="00647FEF"/>
    <w:rsid w:val="0077586A"/>
    <w:rsid w:val="008104C8"/>
    <w:rsid w:val="00A0368C"/>
    <w:rsid w:val="00A20277"/>
    <w:rsid w:val="00A577E7"/>
    <w:rsid w:val="00A72310"/>
    <w:rsid w:val="00B04043"/>
    <w:rsid w:val="00C748B2"/>
    <w:rsid w:val="00E75D47"/>
    <w:rsid w:val="00F93965"/>
    <w:rsid w:val="00FC1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C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5D47"/>
    <w:pPr>
      <w:ind w:left="720"/>
      <w:contextualSpacing/>
    </w:pPr>
  </w:style>
  <w:style w:type="paragraph" w:customStyle="1" w:styleId="ConsPlusNormal">
    <w:name w:val="ConsPlusNormal"/>
    <w:rsid w:val="00B04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05E9948838104E98A1BBCB5593713C7445BFDD5BBC857C466BC4CD5v6u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D205E9948838104E98A1BBCB5593713C74559FDD0B7C857C466BC4CD5v6uFM" TargetMode="External"/><Relationship Id="rId12" Type="http://schemas.openxmlformats.org/officeDocument/2006/relationships/hyperlink" Target="consultantplus://offline/ref=31BB9361F9C73367440DE92ABF0621CE5D93005E5DE2F2308571C31B1D7F1FD3A02515EADFB8B5EBT8b6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D205E9948838104E98A05B1A335691FC44F07F0D4BFC006993BBA1B8A3FD5E367v6u1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205E9948838104E98A05B1A335691FC44F07F0D4BFC006993BBA1B8A3FD5E367v6u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05E9948838104E98A05B1A335691FC44F07F0D4BFC006993BBA1B8A3FD5E367v6u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B25F1-33DB-4D13-B3AA-802BD0F4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</dc:creator>
  <cp:lastModifiedBy>oma</cp:lastModifiedBy>
  <cp:revision>6</cp:revision>
  <cp:lastPrinted>2017-11-16T07:42:00Z</cp:lastPrinted>
  <dcterms:created xsi:type="dcterms:W3CDTF">2016-02-17T13:12:00Z</dcterms:created>
  <dcterms:modified xsi:type="dcterms:W3CDTF">2017-11-16T08:48:00Z</dcterms:modified>
</cp:coreProperties>
</file>