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69" w:rsidRDefault="00CA0269" w:rsidP="00CA026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269" w:rsidRPr="00BF1432" w:rsidRDefault="00CA0269" w:rsidP="00CA0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A0269" w:rsidRPr="00BF1432" w:rsidRDefault="00CA0269" w:rsidP="00CA0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A0269" w:rsidRPr="00BF1432" w:rsidRDefault="00CA0269" w:rsidP="00CA0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CA0269" w:rsidRPr="00BF1432" w:rsidRDefault="00CA0269" w:rsidP="00CA02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CA0269" w:rsidRDefault="00CA0269" w:rsidP="00CA0269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A0269" w:rsidRPr="00BF1432" w:rsidRDefault="00CA0269" w:rsidP="00CA0269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CA0269" w:rsidRPr="00C2591E" w:rsidRDefault="00CA0269" w:rsidP="00CA0269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4218"/>
      </w:tblGrid>
      <w:tr w:rsidR="00CA0269" w:rsidRPr="0088031A" w:rsidTr="00F63D6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A0269" w:rsidRPr="00241961" w:rsidRDefault="00CA0269" w:rsidP="00F63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29 января  2018 года  № 6</w:t>
            </w:r>
          </w:p>
          <w:p w:rsidR="00CA0269" w:rsidRPr="00BF1432" w:rsidRDefault="00CA0269" w:rsidP="00F63D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1432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CA0269" w:rsidRDefault="00CA0269" w:rsidP="00F63D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269" w:rsidRDefault="00CA0269" w:rsidP="00F63D61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О признании </w:t>
            </w:r>
            <w:proofErr w:type="gramStart"/>
            <w:r w:rsidRPr="00C3189F">
              <w:rPr>
                <w:rFonts w:ascii="Times New Roman" w:hAnsi="Times New Roman"/>
                <w:b/>
                <w:sz w:val="24"/>
                <w:szCs w:val="24"/>
              </w:rPr>
              <w:t>утратившим</w:t>
            </w:r>
            <w:proofErr w:type="gramEnd"/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 силу Постановления Администрации </w:t>
            </w:r>
          </w:p>
          <w:p w:rsidR="00CA0269" w:rsidRDefault="00CA0269" w:rsidP="00F63D61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«Омский</w:t>
            </w: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Ненецкого автономного округа </w:t>
            </w:r>
          </w:p>
          <w:p w:rsidR="00CA0269" w:rsidRPr="00C3189F" w:rsidRDefault="00CA0269" w:rsidP="00F63D61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15.03</w:t>
            </w: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.2013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«Об утверждении Административного регламента </w:t>
            </w:r>
          </w:p>
          <w:p w:rsidR="00CA0269" w:rsidRPr="00C3189F" w:rsidRDefault="00CA0269" w:rsidP="00F63D61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 муниципальной услуги</w:t>
            </w:r>
          </w:p>
          <w:p w:rsidR="00CA0269" w:rsidRPr="00707C0C" w:rsidRDefault="00CA0269" w:rsidP="00F63D61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>«Признание помещения жилым помещением, жилого помещения непригодным для проживания и многоквартирного дома аварийным и подлежащим сносу  или реконструкции»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CA0269" w:rsidRPr="0088031A" w:rsidRDefault="00CA0269" w:rsidP="00F63D61">
            <w:pPr>
              <w:jc w:val="center"/>
              <w:rPr>
                <w:b/>
                <w:bCs/>
              </w:rPr>
            </w:pPr>
          </w:p>
        </w:tc>
      </w:tr>
    </w:tbl>
    <w:p w:rsidR="00CA0269" w:rsidRDefault="00CA0269" w:rsidP="00CA02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A0269" w:rsidRPr="00C0037F" w:rsidRDefault="00CA0269" w:rsidP="00CA0269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Администрация МО «Омский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CA0269" w:rsidRPr="00C0037F" w:rsidRDefault="00CA0269" w:rsidP="00CA0269">
      <w:pPr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CA0269" w:rsidRPr="00C3189F" w:rsidRDefault="00CA0269" w:rsidP="00CA0269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</w:t>
      </w:r>
      <w:r w:rsidRPr="00C3189F">
        <w:rPr>
          <w:rFonts w:ascii="Times New Roman" w:hAnsi="Times New Roman"/>
          <w:sz w:val="24"/>
          <w:szCs w:val="24"/>
        </w:rPr>
        <w:t>ризна</w:t>
      </w:r>
      <w:r>
        <w:rPr>
          <w:rFonts w:ascii="Times New Roman" w:hAnsi="Times New Roman"/>
          <w:sz w:val="24"/>
          <w:szCs w:val="24"/>
        </w:rPr>
        <w:t>ть</w:t>
      </w:r>
      <w:r w:rsidRPr="00C3189F">
        <w:rPr>
          <w:rFonts w:ascii="Times New Roman" w:hAnsi="Times New Roman"/>
          <w:sz w:val="24"/>
          <w:szCs w:val="24"/>
        </w:rPr>
        <w:t xml:space="preserve"> утратившим силу Постановления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Pr="00C3189F">
        <w:rPr>
          <w:rFonts w:ascii="Times New Roman" w:hAnsi="Times New Roman"/>
          <w:sz w:val="24"/>
          <w:szCs w:val="24"/>
        </w:rPr>
        <w:t xml:space="preserve"> сельсовет» Не</w:t>
      </w:r>
      <w:r>
        <w:rPr>
          <w:rFonts w:ascii="Times New Roman" w:hAnsi="Times New Roman"/>
          <w:sz w:val="24"/>
          <w:szCs w:val="24"/>
        </w:rPr>
        <w:t>нецкого автономного округа от 15.03</w:t>
      </w:r>
      <w:r w:rsidRPr="00C3189F">
        <w:rPr>
          <w:rFonts w:ascii="Times New Roman" w:hAnsi="Times New Roman"/>
          <w:sz w:val="24"/>
          <w:szCs w:val="24"/>
        </w:rPr>
        <w:t xml:space="preserve">.2013 № </w:t>
      </w:r>
      <w:r>
        <w:rPr>
          <w:rFonts w:ascii="Times New Roman" w:hAnsi="Times New Roman"/>
          <w:sz w:val="24"/>
          <w:szCs w:val="24"/>
        </w:rPr>
        <w:t xml:space="preserve">20    </w:t>
      </w:r>
      <w:r w:rsidRPr="00C3189F">
        <w:rPr>
          <w:rFonts w:ascii="Times New Roman" w:hAnsi="Times New Roman"/>
          <w:sz w:val="24"/>
          <w:szCs w:val="24"/>
        </w:rPr>
        <w:t>«Об утверждении Административного регламента  предоставления 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189F">
        <w:rPr>
          <w:rFonts w:ascii="Times New Roman" w:hAnsi="Times New Roman"/>
          <w:sz w:val="24"/>
          <w:szCs w:val="24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 или реконструкции»</w:t>
      </w:r>
      <w:r>
        <w:rPr>
          <w:rFonts w:ascii="Times New Roman" w:hAnsi="Times New Roman"/>
          <w:sz w:val="24"/>
          <w:szCs w:val="24"/>
        </w:rPr>
        <w:t>.</w:t>
      </w:r>
    </w:p>
    <w:p w:rsidR="00CA0269" w:rsidRDefault="00CA0269" w:rsidP="00CA026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CA0269" w:rsidRDefault="00CA0269" w:rsidP="00CA026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CA0269" w:rsidRPr="00C0037F" w:rsidRDefault="00CA0269" w:rsidP="00CA0269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«Омский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CA0269" w:rsidRPr="00C0037F" w:rsidRDefault="00CA0269" w:rsidP="00CA0269">
      <w:pPr>
        <w:tabs>
          <w:tab w:val="left" w:pos="3045"/>
        </w:tabs>
        <w:ind w:left="34" w:hanging="34"/>
        <w:rPr>
          <w:sz w:val="24"/>
          <w:szCs w:val="24"/>
        </w:rPr>
      </w:pPr>
    </w:p>
    <w:p w:rsidR="00CA0269" w:rsidRPr="00C0037F" w:rsidRDefault="00CA0269" w:rsidP="00CA0269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</w:t>
      </w:r>
    </w:p>
    <w:p w:rsidR="00CA0269" w:rsidRDefault="00CA0269" w:rsidP="00CA02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                                                                 Е.М. Михеева</w:t>
      </w:r>
    </w:p>
    <w:p w:rsidR="00641846" w:rsidRPr="00CA0269" w:rsidRDefault="00641846">
      <w:pPr>
        <w:rPr>
          <w:rFonts w:ascii="Times New Roman" w:hAnsi="Times New Roman" w:cs="Times New Roman"/>
          <w:sz w:val="24"/>
          <w:szCs w:val="24"/>
        </w:rPr>
      </w:pPr>
    </w:p>
    <w:sectPr w:rsidR="00641846" w:rsidRPr="00CA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0269"/>
    <w:rsid w:val="00641846"/>
    <w:rsid w:val="00CA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02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CA026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CA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2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2018-01-29T08:30:00Z</dcterms:created>
  <dcterms:modified xsi:type="dcterms:W3CDTF">2018-01-29T08:31:00Z</dcterms:modified>
</cp:coreProperties>
</file>