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80"/>
        <w:gridCol w:w="7803"/>
      </w:tblGrid>
      <w:tr w:rsidR="00EB1AA8" w:rsidRPr="00975F32" w:rsidTr="003D39DA">
        <w:tc>
          <w:tcPr>
            <w:tcW w:w="7960" w:type="dxa"/>
          </w:tcPr>
          <w:p w:rsidR="00EB1AA8" w:rsidRPr="00975F32" w:rsidRDefault="00EB1AA8" w:rsidP="003D39DA">
            <w:pPr>
              <w:jc w:val="right"/>
            </w:pPr>
          </w:p>
        </w:tc>
        <w:tc>
          <w:tcPr>
            <w:tcW w:w="7960" w:type="dxa"/>
          </w:tcPr>
          <w:p w:rsidR="00EB1AA8" w:rsidRPr="004C4EE6" w:rsidRDefault="00EB1AA8" w:rsidP="003D39DA">
            <w:pPr>
              <w:ind w:left="3239"/>
              <w:jc w:val="right"/>
            </w:pPr>
            <w:r>
              <w:t>Приложение № 6</w:t>
            </w:r>
          </w:p>
          <w:p w:rsidR="00EB1AA8" w:rsidRDefault="00EB1AA8" w:rsidP="003D39DA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 Нормативным затратам на обе</w:t>
            </w:r>
            <w:r w:rsidR="00A752B3">
              <w:rPr>
                <w:b w:val="0"/>
                <w:sz w:val="24"/>
                <w:szCs w:val="24"/>
                <w:lang w:eastAsia="en-US"/>
              </w:rPr>
              <w:t>спечение функций Администрации МО «</w:t>
            </w:r>
            <w:r w:rsidR="00750FAF">
              <w:rPr>
                <w:b w:val="0"/>
                <w:sz w:val="24"/>
                <w:szCs w:val="24"/>
                <w:lang w:eastAsia="en-US"/>
              </w:rPr>
              <w:t xml:space="preserve">Омский </w:t>
            </w:r>
            <w:r w:rsidR="00A752B3">
              <w:rPr>
                <w:b w:val="0"/>
                <w:sz w:val="24"/>
                <w:szCs w:val="24"/>
                <w:lang w:eastAsia="en-US"/>
              </w:rPr>
              <w:t>сельсовет» НАО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 части закупок товаров, работ, услуг в соответствии с Федеральным законом от 05.04.2013 № 44-ФЗ                 «О контрактной системе в сфере закупок товаров, работ, услуг для обеспечения государственных и </w:t>
            </w:r>
          </w:p>
          <w:p w:rsidR="00EB1AA8" w:rsidRDefault="00EB1AA8" w:rsidP="003D39DA">
            <w:pPr>
              <w:pStyle w:val="21"/>
              <w:ind w:left="2246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муниципальных нужд»</w:t>
            </w:r>
          </w:p>
          <w:p w:rsidR="00EB1AA8" w:rsidRPr="00975F32" w:rsidRDefault="00EB1AA8" w:rsidP="003D39DA">
            <w:pPr>
              <w:ind w:left="3239"/>
              <w:jc w:val="center"/>
            </w:pPr>
          </w:p>
        </w:tc>
      </w:tr>
    </w:tbl>
    <w:p w:rsidR="00EB1AA8" w:rsidRPr="00975F32" w:rsidRDefault="00EB1AA8" w:rsidP="00EB1AA8">
      <w:pPr>
        <w:ind w:firstLine="709"/>
        <w:jc w:val="center"/>
        <w:rPr>
          <w:b/>
        </w:rPr>
      </w:pPr>
    </w:p>
    <w:p w:rsidR="00EB1AA8" w:rsidRPr="00975F32" w:rsidRDefault="00EB1AA8" w:rsidP="00EB1AA8">
      <w:pPr>
        <w:ind w:firstLine="709"/>
        <w:jc w:val="center"/>
        <w:rPr>
          <w:b/>
        </w:rPr>
      </w:pPr>
    </w:p>
    <w:p w:rsidR="00EB1AA8" w:rsidRPr="00975F32" w:rsidRDefault="00EB1AA8" w:rsidP="00EB1AA8">
      <w:pPr>
        <w:overflowPunct w:val="0"/>
        <w:jc w:val="center"/>
        <w:textAlignment w:val="baseline"/>
        <w:rPr>
          <w:b/>
          <w:caps/>
        </w:rPr>
      </w:pPr>
      <w:r w:rsidRPr="00975F32">
        <w:rPr>
          <w:b/>
          <w:caps/>
        </w:rPr>
        <w:t>Нормативы</w:t>
      </w:r>
    </w:p>
    <w:p w:rsidR="00EB1AA8" w:rsidRDefault="00A752B3" w:rsidP="00EB1AA8">
      <w:pPr>
        <w:overflowPunct w:val="0"/>
        <w:jc w:val="center"/>
        <w:textAlignment w:val="baseline"/>
        <w:rPr>
          <w:b/>
        </w:rPr>
      </w:pPr>
      <w:r>
        <w:rPr>
          <w:b/>
        </w:rPr>
        <w:t xml:space="preserve"> обеспечения функций Администрации МО «</w:t>
      </w:r>
      <w:r w:rsidR="00750FAF">
        <w:rPr>
          <w:b/>
        </w:rPr>
        <w:t xml:space="preserve">Омский </w:t>
      </w:r>
      <w:r>
        <w:rPr>
          <w:b/>
        </w:rPr>
        <w:t>сельсовет» НАО</w:t>
      </w:r>
      <w:r w:rsidR="00EB1AA8" w:rsidRPr="00975F32">
        <w:rPr>
          <w:b/>
        </w:rPr>
        <w:t xml:space="preserve"> при расчете нормативных затрат </w:t>
      </w:r>
    </w:p>
    <w:p w:rsidR="00EB1AA8" w:rsidRPr="00887263" w:rsidRDefault="00EB1AA8" w:rsidP="00EB1AA8">
      <w:pPr>
        <w:overflowPunct w:val="0"/>
        <w:jc w:val="center"/>
        <w:textAlignment w:val="baseline"/>
        <w:rPr>
          <w:b/>
        </w:rPr>
      </w:pPr>
      <w:r w:rsidRPr="00975F32">
        <w:rPr>
          <w:b/>
        </w:rPr>
        <w:t xml:space="preserve">на приобретение </w:t>
      </w:r>
      <w:r w:rsidRPr="004C4EE6">
        <w:rPr>
          <w:b/>
        </w:rPr>
        <w:t xml:space="preserve">расходных материалов для различных типов принтеров, многофункциональных устройств, </w:t>
      </w:r>
    </w:p>
    <w:p w:rsidR="00EB1AA8" w:rsidRPr="00975F32" w:rsidRDefault="00EB1AA8" w:rsidP="00EB1AA8">
      <w:pPr>
        <w:overflowPunct w:val="0"/>
        <w:jc w:val="center"/>
        <w:textAlignment w:val="baseline"/>
        <w:rPr>
          <w:b/>
        </w:rPr>
      </w:pPr>
      <w:r w:rsidRPr="004C4EE6">
        <w:rPr>
          <w:b/>
        </w:rPr>
        <w:t>копировальных аппаратов (оргтехники)</w:t>
      </w:r>
    </w:p>
    <w:p w:rsidR="00EB1AA8" w:rsidRPr="0066183D" w:rsidRDefault="00EB1AA8" w:rsidP="00EB1AA8">
      <w:pPr>
        <w:overflowPunct w:val="0"/>
        <w:jc w:val="right"/>
        <w:textAlignment w:val="baseline"/>
        <w:rPr>
          <w:i/>
        </w:rPr>
      </w:pPr>
      <w:r w:rsidRPr="0066183D">
        <w:rPr>
          <w:i/>
        </w:rPr>
        <w:t xml:space="preserve">Таблица 1 </w:t>
      </w:r>
    </w:p>
    <w:tbl>
      <w:tblPr>
        <w:tblW w:w="15167" w:type="dxa"/>
        <w:tblInd w:w="108" w:type="dxa"/>
        <w:tblLook w:val="04A0"/>
      </w:tblPr>
      <w:tblGrid>
        <w:gridCol w:w="701"/>
        <w:gridCol w:w="6103"/>
        <w:gridCol w:w="3544"/>
        <w:gridCol w:w="2410"/>
        <w:gridCol w:w="2409"/>
      </w:tblGrid>
      <w:tr w:rsidR="00EB1AA8" w:rsidRPr="001A381B" w:rsidTr="003D39DA">
        <w:trPr>
          <w:trHeight w:val="80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 w:colFirst="0" w:colLast="4"/>
            <w:r w:rsidRPr="008917A2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8917A2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8917A2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17A2">
              <w:rPr>
                <w:b/>
                <w:bCs/>
                <w:sz w:val="20"/>
                <w:szCs w:val="20"/>
              </w:rPr>
              <w:t>Наименование расходного материала</w:t>
            </w:r>
          </w:p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17A2">
              <w:rPr>
                <w:b/>
                <w:bCs/>
                <w:sz w:val="20"/>
                <w:szCs w:val="20"/>
              </w:rPr>
              <w:t>Тип устройства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17A2">
              <w:rPr>
                <w:b/>
                <w:bCs/>
                <w:sz w:val="20"/>
                <w:szCs w:val="20"/>
              </w:rPr>
              <w:t>Количество расходных материалов в год (не более)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17A2">
              <w:rPr>
                <w:b/>
                <w:bCs/>
                <w:sz w:val="20"/>
                <w:szCs w:val="20"/>
              </w:rPr>
              <w:t>Предельная цена за единицу,</w:t>
            </w:r>
          </w:p>
          <w:p w:rsidR="00EB1AA8" w:rsidRPr="008917A2" w:rsidRDefault="00EB1AA8" w:rsidP="001A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17A2">
              <w:rPr>
                <w:b/>
                <w:bCs/>
                <w:sz w:val="20"/>
                <w:szCs w:val="20"/>
              </w:rPr>
              <w:t>не более (тыс</w:t>
            </w:r>
            <w:proofErr w:type="gramStart"/>
            <w:r w:rsidRPr="008917A2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8917A2">
              <w:rPr>
                <w:b/>
                <w:bCs/>
                <w:sz w:val="20"/>
                <w:szCs w:val="20"/>
              </w:rPr>
              <w:t>уб.)</w:t>
            </w:r>
          </w:p>
        </w:tc>
      </w:tr>
      <w:tr w:rsidR="00EB1AA8" w:rsidRPr="001A381B" w:rsidTr="003D39DA">
        <w:trPr>
          <w:trHeight w:val="1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EB1AA8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Комплект тонер-картриджей для цветного лазерного принтера формата А</w:t>
            </w:r>
            <w:proofErr w:type="gramStart"/>
            <w:r w:rsidRPr="008917A2">
              <w:rPr>
                <w:sz w:val="20"/>
                <w:szCs w:val="20"/>
              </w:rPr>
              <w:t>4</w:t>
            </w:r>
            <w:proofErr w:type="gramEnd"/>
            <w:r w:rsidRPr="008917A2">
              <w:rPr>
                <w:sz w:val="20"/>
                <w:szCs w:val="20"/>
              </w:rPr>
              <w:t xml:space="preserve"> (комплект)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051BAD" w:rsidP="001A381B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917A2">
              <w:rPr>
                <w:sz w:val="20"/>
                <w:szCs w:val="20"/>
                <w:lang w:val="en-US"/>
              </w:rPr>
              <w:t>hpdeskjet</w:t>
            </w:r>
            <w:proofErr w:type="spellEnd"/>
            <w:r w:rsidRPr="008917A2">
              <w:rPr>
                <w:sz w:val="20"/>
                <w:szCs w:val="20"/>
                <w:lang w:val="en-US"/>
              </w:rPr>
              <w:t xml:space="preserve"> 845c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5055EF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7620</w:t>
            </w:r>
            <w:r w:rsidR="00EB1AA8" w:rsidRPr="008917A2">
              <w:rPr>
                <w:sz w:val="20"/>
                <w:szCs w:val="20"/>
              </w:rPr>
              <w:t>,0</w:t>
            </w:r>
            <w:r w:rsidR="005D2D73" w:rsidRPr="008917A2">
              <w:rPr>
                <w:sz w:val="20"/>
                <w:szCs w:val="20"/>
              </w:rPr>
              <w:t>0</w:t>
            </w:r>
          </w:p>
        </w:tc>
      </w:tr>
      <w:tr w:rsidR="00EB1AA8" w:rsidRPr="001A381B" w:rsidTr="003D39DA">
        <w:trPr>
          <w:trHeight w:val="87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Комплект тонер-картриджей для цветного лазерного принтера формата А</w:t>
            </w:r>
            <w:proofErr w:type="gramStart"/>
            <w:r w:rsidRPr="008917A2">
              <w:rPr>
                <w:sz w:val="20"/>
                <w:szCs w:val="20"/>
              </w:rPr>
              <w:t>4</w:t>
            </w:r>
            <w:proofErr w:type="gramEnd"/>
            <w:r w:rsidRPr="008917A2">
              <w:rPr>
                <w:sz w:val="20"/>
                <w:szCs w:val="20"/>
              </w:rPr>
              <w:t xml:space="preserve"> (комплект)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EB1AA8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ColorLaserJet</w:t>
            </w:r>
            <w:proofErr w:type="spellEnd"/>
            <w:r w:rsidRPr="008917A2">
              <w:rPr>
                <w:sz w:val="20"/>
                <w:szCs w:val="20"/>
              </w:rPr>
              <w:t xml:space="preserve"> 26</w:t>
            </w:r>
            <w:r w:rsidR="00051BAD" w:rsidRPr="008917A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31955,00</w:t>
            </w:r>
          </w:p>
        </w:tc>
      </w:tr>
      <w:tr w:rsidR="00EB1AA8" w:rsidRPr="001A381B" w:rsidTr="003D39DA">
        <w:trPr>
          <w:trHeight w:val="36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Картридж для лазерного принтера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A67AEE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</w:rPr>
              <w:t xml:space="preserve"> P</w:t>
            </w:r>
            <w:r w:rsidRPr="008917A2">
              <w:rPr>
                <w:sz w:val="20"/>
                <w:szCs w:val="20"/>
                <w:lang w:val="en-US"/>
              </w:rPr>
              <w:t>1005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AA8" w:rsidRPr="008917A2" w:rsidRDefault="005055EF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6495,00</w:t>
            </w:r>
          </w:p>
        </w:tc>
      </w:tr>
      <w:tr w:rsidR="00EB1AA8" w:rsidRPr="001A381B" w:rsidTr="00EB1AA8">
        <w:trPr>
          <w:trHeight w:val="53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Картридж для лазерного принтера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43" w:rsidRPr="008917A2" w:rsidRDefault="00A67AEE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</w:rPr>
              <w:t xml:space="preserve"> 1</w:t>
            </w:r>
            <w:r w:rsidRPr="008917A2">
              <w:rPr>
                <w:sz w:val="20"/>
                <w:szCs w:val="20"/>
                <w:lang w:val="en-US"/>
              </w:rPr>
              <w:t>200series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5055EF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6965,00</w:t>
            </w:r>
          </w:p>
        </w:tc>
      </w:tr>
      <w:tr w:rsidR="00EB1AA8" w:rsidRPr="001A381B" w:rsidTr="00EB1AA8">
        <w:trPr>
          <w:trHeight w:val="53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Картридж для  </w:t>
            </w:r>
            <w:r w:rsidR="00E44C43" w:rsidRPr="008917A2">
              <w:rPr>
                <w:sz w:val="20"/>
                <w:szCs w:val="20"/>
              </w:rPr>
              <w:t>лазерного принтера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43" w:rsidRPr="008917A2" w:rsidRDefault="00A67AEE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  <w:lang w:val="en-US"/>
              </w:rPr>
              <w:t>1100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5055EF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7060,00</w:t>
            </w:r>
          </w:p>
        </w:tc>
      </w:tr>
      <w:tr w:rsidR="00EB1AA8" w:rsidRPr="001A381B" w:rsidTr="001A381B">
        <w:trPr>
          <w:trHeight w:val="481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Картридж для </w:t>
            </w:r>
            <w:proofErr w:type="gramStart"/>
            <w:r w:rsidRPr="008917A2">
              <w:rPr>
                <w:sz w:val="20"/>
                <w:szCs w:val="20"/>
              </w:rPr>
              <w:t>лазерного</w:t>
            </w:r>
            <w:proofErr w:type="gramEnd"/>
            <w:r w:rsidRPr="008917A2">
              <w:rPr>
                <w:sz w:val="20"/>
                <w:szCs w:val="20"/>
              </w:rPr>
              <w:t xml:space="preserve"> МФУ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43" w:rsidRPr="008917A2" w:rsidRDefault="001F6BA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CanonMF4550d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44C43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5095,00</w:t>
            </w:r>
          </w:p>
        </w:tc>
      </w:tr>
      <w:tr w:rsidR="00EB1AA8" w:rsidRPr="001A381B" w:rsidTr="003D39DA">
        <w:trPr>
          <w:trHeight w:val="80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Тонер-картридж для </w:t>
            </w:r>
            <w:proofErr w:type="gramStart"/>
            <w:r w:rsidRPr="008917A2">
              <w:rPr>
                <w:sz w:val="20"/>
                <w:szCs w:val="20"/>
              </w:rPr>
              <w:t>монохромного</w:t>
            </w:r>
            <w:proofErr w:type="gramEnd"/>
            <w:r w:rsidRPr="008917A2">
              <w:rPr>
                <w:sz w:val="20"/>
                <w:szCs w:val="20"/>
              </w:rPr>
              <w:t xml:space="preserve"> лазерного МФУ, формат А3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8A1AD2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Xerox W</w:t>
            </w:r>
            <w:r w:rsidR="000749BD" w:rsidRPr="008917A2">
              <w:rPr>
                <w:sz w:val="20"/>
                <w:szCs w:val="20"/>
                <w:lang w:val="en-US"/>
              </w:rPr>
              <w:t>ork Centre5019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44C43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2070,00</w:t>
            </w:r>
          </w:p>
        </w:tc>
      </w:tr>
      <w:tr w:rsidR="00EB1AA8" w:rsidRPr="001A381B" w:rsidTr="003D39DA">
        <w:trPr>
          <w:trHeight w:val="18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AA8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B1AA8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</w:t>
            </w:r>
            <w:r w:rsidR="00E44C43" w:rsidRPr="008917A2">
              <w:rPr>
                <w:sz w:val="20"/>
                <w:szCs w:val="20"/>
              </w:rPr>
              <w:t xml:space="preserve">артридж для </w:t>
            </w:r>
            <w:proofErr w:type="gramStart"/>
            <w:r w:rsidR="00E44C43" w:rsidRPr="008917A2">
              <w:rPr>
                <w:sz w:val="20"/>
                <w:szCs w:val="20"/>
              </w:rPr>
              <w:t>лазерного</w:t>
            </w:r>
            <w:proofErr w:type="gramEnd"/>
            <w:r w:rsidR="00E44C43" w:rsidRPr="008917A2">
              <w:rPr>
                <w:sz w:val="20"/>
                <w:szCs w:val="20"/>
              </w:rPr>
              <w:t xml:space="preserve"> МФУ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43" w:rsidRPr="008917A2" w:rsidRDefault="008A1AD2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  <w:lang w:val="en-US"/>
              </w:rPr>
              <w:t>3052</w:t>
            </w:r>
          </w:p>
          <w:p w:rsidR="00EB1AA8" w:rsidRPr="008917A2" w:rsidRDefault="00EB1AA8" w:rsidP="001A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A8" w:rsidRPr="008917A2" w:rsidRDefault="00E44C43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AA8" w:rsidRPr="008917A2" w:rsidRDefault="008B537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5895,00</w:t>
            </w:r>
          </w:p>
        </w:tc>
      </w:tr>
      <w:tr w:rsidR="00E44C43" w:rsidRPr="001A381B" w:rsidTr="0073145A">
        <w:trPr>
          <w:trHeight w:val="6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43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43" w:rsidRPr="008917A2" w:rsidRDefault="00E44C43" w:rsidP="001A381B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 xml:space="preserve">Картридж для </w:t>
            </w:r>
            <w:proofErr w:type="gramStart"/>
            <w:r w:rsidRPr="008917A2">
              <w:rPr>
                <w:sz w:val="20"/>
                <w:szCs w:val="20"/>
              </w:rPr>
              <w:t>лазерного</w:t>
            </w:r>
            <w:proofErr w:type="gramEnd"/>
            <w:r w:rsidRPr="008917A2">
              <w:rPr>
                <w:sz w:val="20"/>
                <w:szCs w:val="20"/>
              </w:rPr>
              <w:t xml:space="preserve"> МФУ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43" w:rsidRPr="008917A2" w:rsidRDefault="0073145A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Samsung Mono Laser SCX-3200</w:t>
            </w:r>
          </w:p>
          <w:p w:rsidR="00E44C43" w:rsidRPr="008917A2" w:rsidRDefault="00E44C43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43" w:rsidRPr="008917A2" w:rsidRDefault="00E44C43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C43" w:rsidRPr="008917A2" w:rsidRDefault="008B5371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>3780,00</w:t>
            </w:r>
          </w:p>
          <w:p w:rsidR="0073145A" w:rsidRPr="008917A2" w:rsidRDefault="0073145A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145A" w:rsidRPr="008917A2" w:rsidRDefault="0073145A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A381B" w:rsidRPr="001A381B" w:rsidTr="0073145A">
        <w:trPr>
          <w:trHeight w:val="7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72548A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Картридж для  лазерного принтера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</w:rPr>
              <w:t xml:space="preserve"> P</w:t>
            </w:r>
            <w:r w:rsidRPr="008917A2">
              <w:rPr>
                <w:sz w:val="20"/>
                <w:szCs w:val="20"/>
                <w:lang w:val="en-US"/>
              </w:rPr>
              <w:t>1566</w:t>
            </w:r>
          </w:p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5055EF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81B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6695,00</w:t>
            </w:r>
          </w:p>
        </w:tc>
      </w:tr>
      <w:tr w:rsidR="001A381B" w:rsidRPr="001A381B" w:rsidTr="0073145A">
        <w:trPr>
          <w:trHeight w:val="1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72548A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Картридж для  лазерного принтера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  <w:lang w:val="en-US"/>
              </w:rPr>
              <w:t>1020</w:t>
            </w:r>
          </w:p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5055EF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81B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5895,00</w:t>
            </w:r>
          </w:p>
        </w:tc>
      </w:tr>
      <w:tr w:rsidR="001A381B" w:rsidRPr="001A381B" w:rsidTr="003D39DA">
        <w:trPr>
          <w:trHeight w:val="26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72548A">
            <w:pPr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Картридж для  лазерного принтера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  <w:r w:rsidRPr="008917A2">
              <w:rPr>
                <w:sz w:val="20"/>
                <w:szCs w:val="20"/>
              </w:rPr>
              <w:t xml:space="preserve">HP </w:t>
            </w:r>
            <w:proofErr w:type="spellStart"/>
            <w:r w:rsidRPr="008917A2">
              <w:rPr>
                <w:sz w:val="20"/>
                <w:szCs w:val="20"/>
              </w:rPr>
              <w:t>LaserJet</w:t>
            </w:r>
            <w:proofErr w:type="spellEnd"/>
            <w:r w:rsidRPr="008917A2">
              <w:rPr>
                <w:sz w:val="20"/>
                <w:szCs w:val="20"/>
                <w:lang w:val="en-US"/>
              </w:rPr>
              <w:t>P2035</w:t>
            </w:r>
          </w:p>
          <w:p w:rsidR="001A381B" w:rsidRPr="008917A2" w:rsidRDefault="001A381B" w:rsidP="001A381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1B" w:rsidRPr="008917A2" w:rsidRDefault="005055EF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81B" w:rsidRPr="008917A2" w:rsidRDefault="008B5371" w:rsidP="001A381B">
            <w:pPr>
              <w:jc w:val="center"/>
              <w:rPr>
                <w:sz w:val="20"/>
                <w:szCs w:val="20"/>
              </w:rPr>
            </w:pPr>
            <w:r w:rsidRPr="008917A2">
              <w:rPr>
                <w:sz w:val="20"/>
                <w:szCs w:val="20"/>
              </w:rPr>
              <w:t>7145,00</w:t>
            </w:r>
          </w:p>
        </w:tc>
      </w:tr>
      <w:bookmarkEnd w:id="0"/>
    </w:tbl>
    <w:p w:rsidR="00EB1AA8" w:rsidRPr="00E44C43" w:rsidRDefault="00EB1AA8" w:rsidP="00EB1AA8">
      <w:pPr>
        <w:rPr>
          <w:b/>
          <w:sz w:val="28"/>
          <w:szCs w:val="28"/>
          <w:lang w:val="en-US"/>
        </w:rPr>
      </w:pPr>
    </w:p>
    <w:p w:rsidR="00EB1AA8" w:rsidRPr="00975F32" w:rsidRDefault="00EB1AA8" w:rsidP="00EB1AA8">
      <w:pPr>
        <w:ind w:firstLine="708"/>
        <w:jc w:val="both"/>
      </w:pPr>
      <w:r w:rsidRPr="00975F32">
        <w:t xml:space="preserve">В случае производственной необходимости </w:t>
      </w:r>
      <w:r w:rsidR="00A752B3">
        <w:t>Администрация МО «</w:t>
      </w:r>
      <w:r w:rsidR="00750FAF">
        <w:t xml:space="preserve">Омский </w:t>
      </w:r>
      <w:r w:rsidR="00A752B3">
        <w:t>сельсовет» НАО</w:t>
      </w:r>
      <w:r w:rsidRPr="00975F32">
        <w:t xml:space="preserve"> вправе закупать товары, не указанные в настоящем Приложении. При этом</w:t>
      </w:r>
      <w:proofErr w:type="gramStart"/>
      <w:r w:rsidRPr="00975F32">
        <w:t>,</w:t>
      </w:r>
      <w:proofErr w:type="gramEnd"/>
      <w:r w:rsidRPr="00975F32">
        <w:t xml:space="preserve"> такая закупка осуществляется в пределах доведенных </w:t>
      </w:r>
      <w:r>
        <w:t xml:space="preserve">лимитов </w:t>
      </w:r>
      <w:r w:rsidRPr="00975F32">
        <w:t>бюджетных обязательств на обеспечение функций, рассчитанных с применением нормативных затрат.</w:t>
      </w:r>
    </w:p>
    <w:p w:rsidR="00FC514A" w:rsidRDefault="008917A2"/>
    <w:sectPr w:rsidR="00FC514A" w:rsidSect="004C4EE6">
      <w:pgSz w:w="16838" w:h="11906" w:orient="landscape" w:code="9"/>
      <w:pgMar w:top="567" w:right="678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AA8"/>
    <w:rsid w:val="00051BAD"/>
    <w:rsid w:val="000749BD"/>
    <w:rsid w:val="001A381B"/>
    <w:rsid w:val="001F6BA1"/>
    <w:rsid w:val="002A18FF"/>
    <w:rsid w:val="002C1250"/>
    <w:rsid w:val="004B03EF"/>
    <w:rsid w:val="004B4DE7"/>
    <w:rsid w:val="005055EF"/>
    <w:rsid w:val="005D2D73"/>
    <w:rsid w:val="00674E1B"/>
    <w:rsid w:val="0073145A"/>
    <w:rsid w:val="00750FAF"/>
    <w:rsid w:val="008917A2"/>
    <w:rsid w:val="008A1AD2"/>
    <w:rsid w:val="008B5371"/>
    <w:rsid w:val="00980333"/>
    <w:rsid w:val="00A67AEE"/>
    <w:rsid w:val="00A752B3"/>
    <w:rsid w:val="00C77975"/>
    <w:rsid w:val="00E44C43"/>
    <w:rsid w:val="00EB1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B1AA8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1A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A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B1AA8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1A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0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Админ</cp:lastModifiedBy>
  <cp:revision>15</cp:revision>
  <cp:lastPrinted>2016-06-20T10:01:00Z</cp:lastPrinted>
  <dcterms:created xsi:type="dcterms:W3CDTF">2016-06-20T09:56:00Z</dcterms:created>
  <dcterms:modified xsi:type="dcterms:W3CDTF">2019-08-16T07:50:00Z</dcterms:modified>
</cp:coreProperties>
</file>