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right"/>
        <w:rPr>
          <w:rFonts w:ascii="Times New Roman" w:hAnsi="Times New Roman"/>
          <w:color w:val="000000"/>
          <w:sz w:val="26"/>
        </w:rPr>
      </w:pPr>
    </w:p>
    <w:p w14:paraId="06000000">
      <w:pPr>
        <w:pStyle w:val="Style_2"/>
        <w:ind w:firstLine="540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drawing>
          <wp:inline>
            <wp:extent cx="526669" cy="61442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26669" cy="61442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08000000">
      <w:pPr>
        <w:pStyle w:val="Style_3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09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</w:p>
    <w:p w14:paraId="0A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B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6"/>
        </w:rPr>
      </w:pPr>
    </w:p>
    <w:p w14:paraId="0C000000">
      <w:pPr>
        <w:pStyle w:val="Style_3"/>
        <w:ind/>
        <w:jc w:val="center"/>
        <w:rPr>
          <w:rFonts w:ascii="Times New Roman" w:hAnsi="Times New Roman"/>
          <w:sz w:val="26"/>
        </w:rPr>
      </w:pPr>
    </w:p>
    <w:p w14:paraId="0D000000">
      <w:pPr>
        <w:pStyle w:val="Style_3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18 октября 2024 года № 103</w:t>
      </w:r>
    </w:p>
    <w:p w14:paraId="0E000000">
      <w:pPr>
        <w:pStyle w:val="Style_3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 xml:space="preserve"> с.Ома </w:t>
      </w:r>
    </w:p>
    <w:p w14:paraId="0F000000">
      <w:pPr>
        <w:pStyle w:val="Style_3"/>
        <w:ind/>
        <w:jc w:val="center"/>
        <w:rPr>
          <w:rFonts w:ascii="Times New Roman" w:hAnsi="Times New Roman"/>
          <w:sz w:val="26"/>
        </w:rPr>
      </w:pPr>
    </w:p>
    <w:p w14:paraId="10000000">
      <w:pPr>
        <w:pStyle w:val="Style_3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b w:val="1"/>
          <w:sz w:val="26"/>
        </w:rPr>
        <w:t>Об утверждении Порядка уведомления руководителя муниципального  предприятия,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находящегося в ведении </w:t>
      </w:r>
      <w:r>
        <w:rPr>
          <w:rFonts w:ascii="Times New Roman" w:hAnsi="Times New Roman"/>
          <w:b w:val="1"/>
          <w:sz w:val="26"/>
        </w:rPr>
        <w:t>Администрации</w:t>
      </w:r>
      <w:r>
        <w:rPr>
          <w:rFonts w:ascii="Times New Roman" w:hAnsi="Times New Roman"/>
          <w:b w:val="1"/>
          <w:sz w:val="26"/>
        </w:rPr>
        <w:t xml:space="preserve"> С</w:t>
      </w:r>
      <w:r>
        <w:rPr>
          <w:rFonts w:ascii="Times New Roman" w:hAnsi="Times New Roman"/>
          <w:b w:val="1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округа, о возникновении личной заинтересованности, которая приводит или может привести к конфликту интересов</w:t>
      </w:r>
    </w:p>
    <w:p w14:paraId="11000000">
      <w:pPr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sz w:val="26"/>
        </w:rPr>
        <w:t xml:space="preserve">В соответствии с </w:t>
      </w:r>
      <w:r>
        <w:rPr>
          <w:rFonts w:ascii="Times New Roman" w:hAnsi="Times New Roman"/>
          <w:color w:val="000000"/>
          <w:sz w:val="26"/>
        </w:rPr>
        <w:t>Федеральным законом от 25.12.2008 № 273-ФЗ «О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  <w:color w:val="000000"/>
          <w:sz w:val="26"/>
        </w:rPr>
        <w:t xml:space="preserve">противодействии коррупции», Администрация </w:t>
      </w:r>
      <w:r>
        <w:rPr>
          <w:rFonts w:ascii="Times New Roman" w:hAnsi="Times New Roman"/>
          <w:b w:val="0"/>
          <w:i w:val="0"/>
          <w:color w:val="000000"/>
          <w:sz w:val="26"/>
        </w:rPr>
        <w:t xml:space="preserve"> </w:t>
      </w:r>
      <w:r>
        <w:rPr>
          <w:rFonts w:ascii="Times New Roman" w:hAnsi="Times New Roman"/>
          <w:b w:val="0"/>
          <w:i w:val="0"/>
          <w:sz w:val="26"/>
        </w:rPr>
        <w:t xml:space="preserve">Сельского поселения «Омский сельсовет» Заполярного района </w:t>
      </w:r>
      <w:r>
        <w:rPr>
          <w:rFonts w:ascii="Times New Roman" w:hAnsi="Times New Roman"/>
          <w:b w:val="0"/>
          <w:i w:val="0"/>
          <w:sz w:val="26"/>
        </w:rPr>
        <w:t xml:space="preserve">Ненецкого автономного округа </w:t>
      </w:r>
      <w:r>
        <w:rPr>
          <w:rFonts w:ascii="Times New Roman" w:hAnsi="Times New Roman"/>
          <w:color w:val="000000"/>
          <w:sz w:val="26"/>
        </w:rPr>
        <w:t>ПОСТАНОВЛЯЕТ:</w:t>
      </w:r>
    </w:p>
    <w:p w14:paraId="12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Утвердить </w:t>
      </w:r>
      <w:r>
        <w:rPr>
          <w:rFonts w:ascii="Times New Roman" w:hAnsi="Times New Roman"/>
          <w:sz w:val="26"/>
        </w:rPr>
        <w:t>прилагаемый Порядок уведомления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руководителя муниципального  предприятия,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находящегося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ведении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0"/>
          <w:i w:val="0"/>
          <w:sz w:val="26"/>
        </w:rPr>
        <w:t xml:space="preserve">Сельского поселения «Омский сельсовет» Заполярного района </w:t>
      </w:r>
      <w:r>
        <w:rPr>
          <w:rFonts w:ascii="Times New Roman" w:hAnsi="Times New Roman"/>
          <w:b w:val="0"/>
          <w:i w:val="0"/>
          <w:sz w:val="26"/>
        </w:rPr>
        <w:t>Ненецкого автономного округа</w:t>
      </w:r>
      <w:r>
        <w:rPr>
          <w:rFonts w:ascii="Times New Roman" w:hAnsi="Times New Roman"/>
          <w:sz w:val="26"/>
        </w:rPr>
        <w:t xml:space="preserve"> о возникновении личной заинтересованности, которая приводит или может привести к конфликту интересов (далее - Порядок).</w:t>
      </w:r>
    </w:p>
    <w:p w14:paraId="13000000">
      <w:pPr>
        <w:pStyle w:val="Style_3"/>
        <w:numPr>
          <w:ilvl w:val="0"/>
          <w:numId w:val="1"/>
        </w:numPr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Специалисту  Администрации </w:t>
      </w:r>
      <w:r>
        <w:rPr>
          <w:rFonts w:ascii="Times New Roman" w:hAnsi="Times New Roman"/>
          <w:sz w:val="26"/>
        </w:rPr>
        <w:t>Сельского поселения «Омский</w:t>
      </w:r>
      <w:r>
        <w:rPr>
          <w:rFonts w:ascii="Times New Roman" w:hAnsi="Times New Roman"/>
          <w:sz w:val="26"/>
        </w:rPr>
        <w:t xml:space="preserve"> сельсовет» Заполярного района</w:t>
      </w:r>
      <w:r>
        <w:rPr>
          <w:rFonts w:ascii="Times New Roman" w:hAnsi="Times New Roman"/>
          <w:sz w:val="26"/>
        </w:rPr>
        <w:t xml:space="preserve"> Ненецкого автономного округа, ответственному за кадровую работу: </w:t>
      </w:r>
    </w:p>
    <w:p w14:paraId="14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2.1. организовать прием, регистрацию и учет уведомлений в соответствии с утверждаемым Порядком;</w:t>
      </w:r>
    </w:p>
    <w:p w14:paraId="15000000">
      <w:pPr>
        <w:pStyle w:val="Style_3"/>
        <w:tabs>
          <w:tab w:leader="none" w:pos="0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2.2.  ознакомить с настоящим постановлением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руководителя муниципального  предприятия находящегося </w:t>
      </w:r>
      <w:r>
        <w:rPr>
          <w:rFonts w:ascii="Times New Roman" w:hAnsi="Times New Roman"/>
          <w:sz w:val="26"/>
        </w:rPr>
        <w:t xml:space="preserve"> в ведении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i w:val="0"/>
          <w:sz w:val="26"/>
        </w:rPr>
        <w:t xml:space="preserve">Сельского поселения «Омский сельсовет» Заполярного района </w:t>
      </w:r>
      <w:r>
        <w:rPr>
          <w:rFonts w:ascii="Times New Roman" w:hAnsi="Times New Roman"/>
          <w:b w:val="0"/>
          <w:i w:val="0"/>
          <w:sz w:val="26"/>
        </w:rPr>
        <w:t>Ненецкого автономного округа</w:t>
      </w:r>
      <w:r>
        <w:rPr>
          <w:rFonts w:ascii="Times New Roman" w:hAnsi="Times New Roman"/>
          <w:sz w:val="26"/>
        </w:rPr>
        <w:t xml:space="preserve"> под роспись.</w:t>
      </w:r>
    </w:p>
    <w:p w14:paraId="16000000">
      <w:pPr>
        <w:pStyle w:val="Style_3"/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Настоящее постановление вступает в силу с даты принятия и подлежит официальному опубликованию.</w:t>
      </w:r>
    </w:p>
    <w:p w14:paraId="17000000">
      <w:pPr>
        <w:ind w:firstLine="540" w:left="0"/>
        <w:jc w:val="both"/>
        <w:rPr>
          <w:color w:val="000000"/>
          <w:sz w:val="26"/>
        </w:rPr>
      </w:pP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Глава Сельского поселения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color w:val="000000"/>
          <w:sz w:val="26"/>
        </w:rPr>
        <w:t>«Омский сельсовет» ЗР НАО                                                                 Ю.А. Татаринов</w:t>
      </w:r>
    </w:p>
    <w:p w14:paraId="1A000000">
      <w:pPr>
        <w:pStyle w:val="Style_3"/>
        <w:spacing w:after="0" w:line="240" w:lineRule="auto"/>
        <w:ind/>
        <w:jc w:val="right"/>
        <w:rPr>
          <w:rFonts w:ascii="Times New Roman" w:hAnsi="Times New Roman"/>
          <w:color w:val="000000"/>
          <w:sz w:val="26"/>
        </w:rPr>
      </w:pPr>
    </w:p>
    <w:p w14:paraId="1B00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0" w:left="-566"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0" w:left="2268"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 w:firstLine="0" w:left="510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F000000">
      <w:pPr>
        <w:spacing w:after="0" w:line="240" w:lineRule="auto"/>
        <w:ind w:firstLine="0" w:left="4962"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14:paraId="20000000">
      <w:pPr>
        <w:spacing w:after="0" w:line="240" w:lineRule="auto"/>
        <w:ind w:firstLine="0" w:left="425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Сельского поселения «Омский сельсовет» ЗР НАО</w:t>
      </w:r>
    </w:p>
    <w:p w14:paraId="21000000">
      <w:pPr>
        <w:spacing w:after="0" w:line="240" w:lineRule="auto"/>
        <w:ind w:firstLine="0" w:left="4252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18.10.2024 № 103</w:t>
      </w:r>
    </w:p>
    <w:p w14:paraId="2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2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</w:t>
      </w:r>
      <w:r>
        <w:rPr>
          <w:rFonts w:ascii="Times New Roman" w:hAnsi="Times New Roman"/>
          <w:b w:val="1"/>
          <w:sz w:val="26"/>
        </w:rPr>
        <w:t>оряд</w:t>
      </w:r>
      <w:r>
        <w:rPr>
          <w:rFonts w:ascii="Times New Roman" w:hAnsi="Times New Roman"/>
          <w:b w:val="1"/>
          <w:sz w:val="26"/>
        </w:rPr>
        <w:t>ок</w:t>
      </w:r>
      <w:r>
        <w:rPr>
          <w:rFonts w:ascii="Times New Roman" w:hAnsi="Times New Roman"/>
          <w:b w:val="1"/>
          <w:sz w:val="26"/>
        </w:rPr>
        <w:t xml:space="preserve"> </w:t>
      </w:r>
    </w:p>
    <w:p w14:paraId="24000000">
      <w:pPr>
        <w:pStyle w:val="Style_2"/>
        <w:ind w:firstLine="708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уведомления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>руководителя муниципального  предприятия</w:t>
      </w:r>
      <w:r>
        <w:rPr>
          <w:rFonts w:ascii="Times New Roman" w:hAnsi="Times New Roman"/>
          <w:b w:val="1"/>
          <w:sz w:val="26"/>
        </w:rPr>
        <w:t>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1"/>
          <w:sz w:val="26"/>
        </w:rPr>
        <w:t xml:space="preserve">находящегося в ведении </w:t>
      </w:r>
      <w:r>
        <w:rPr>
          <w:rFonts w:ascii="Times New Roman" w:hAnsi="Times New Roman"/>
          <w:b w:val="1"/>
          <w:sz w:val="26"/>
        </w:rPr>
        <w:t>Администрации</w:t>
      </w:r>
      <w:r>
        <w:rPr>
          <w:rFonts w:ascii="Times New Roman" w:hAnsi="Times New Roman"/>
          <w:b w:val="1"/>
          <w:sz w:val="26"/>
        </w:rPr>
        <w:t xml:space="preserve"> С</w:t>
      </w:r>
      <w:r>
        <w:rPr>
          <w:rFonts w:ascii="Times New Roman" w:hAnsi="Times New Roman"/>
          <w:b w:val="1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b w:val="1"/>
          <w:sz w:val="26"/>
        </w:rPr>
        <w:t>Ненецкого автономного округа, о возникновении личной заинтересованности, которая приводит или может привести к конфликту интересов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6000000">
      <w:pPr>
        <w:pStyle w:val="Style_4"/>
        <w:numPr>
          <w:ilvl w:val="0"/>
          <w:numId w:val="0"/>
        </w:numPr>
        <w:ind w:firstLine="0" w:left="360"/>
      </w:pPr>
      <w:r>
        <w:t>I.</w:t>
      </w:r>
      <w:r>
        <w:t xml:space="preserve"> </w:t>
      </w:r>
      <w:r>
        <w:t>Общие положения</w:t>
      </w:r>
    </w:p>
    <w:p w14:paraId="27000000">
      <w:pPr>
        <w:spacing w:after="0" w:line="240" w:lineRule="auto"/>
        <w:ind/>
        <w:rPr>
          <w:rFonts w:ascii="Times New Roman" w:hAnsi="Times New Roman"/>
          <w:sz w:val="26"/>
        </w:rPr>
      </w:pPr>
    </w:p>
    <w:p w14:paraId="28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Настоящий Порядок уведомления </w:t>
      </w:r>
      <w:r>
        <w:rPr>
          <w:rFonts w:ascii="Times New Roman" w:hAnsi="Times New Roman"/>
          <w:sz w:val="26"/>
        </w:rPr>
        <w:t>руководителя муниципального  предприятия,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находящегося</w:t>
      </w:r>
      <w:r>
        <w:rPr>
          <w:rFonts w:ascii="Times New Roman" w:hAnsi="Times New Roman"/>
          <w:sz w:val="26"/>
        </w:rPr>
        <w:t xml:space="preserve"> в ведении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Ненецкого автономного округа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 xml:space="preserve"> возникновении личной заинтересованности, которая приводит или может привести к конфликту интересов (далее - Порядок), разработан в целях реализации законодательства 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противодействии коррупции и устанавливает процедуру уведомления </w:t>
      </w:r>
      <w:r>
        <w:rPr>
          <w:rFonts w:ascii="Times New Roman" w:hAnsi="Times New Roman"/>
          <w:sz w:val="26"/>
        </w:rPr>
        <w:t>руководителя муниципального  предприятия,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находящегося</w:t>
      </w:r>
      <w:r>
        <w:rPr>
          <w:rFonts w:ascii="Times New Roman" w:hAnsi="Times New Roman"/>
          <w:sz w:val="26"/>
        </w:rPr>
        <w:t xml:space="preserve"> в ведении </w:t>
      </w:r>
      <w:r>
        <w:rPr>
          <w:rFonts w:ascii="Times New Roman" w:hAnsi="Times New Roman"/>
          <w:sz w:val="26"/>
        </w:rPr>
        <w:t>Администрации</w:t>
      </w:r>
      <w:r>
        <w:rPr>
          <w:rFonts w:ascii="Times New Roman" w:hAnsi="Times New Roman"/>
          <w:sz w:val="26"/>
        </w:rPr>
        <w:t xml:space="preserve"> 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>Ненецкого автономного округа (далее – Руководитель муниципального предприятия)</w:t>
      </w:r>
      <w:r>
        <w:rPr>
          <w:rFonts w:ascii="Times New Roman" w:hAnsi="Times New Roman"/>
          <w:sz w:val="26"/>
        </w:rPr>
        <w:t xml:space="preserve"> 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возникновении личной заинтересованности, которая приводит или может привести к конфликту интересов, а также форму, содержание и порядок регистрации уведомлений.</w:t>
      </w:r>
    </w:p>
    <w:p w14:paraId="29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 Р</w:t>
      </w:r>
      <w:r>
        <w:rPr>
          <w:rFonts w:ascii="Times New Roman" w:hAnsi="Times New Roman"/>
          <w:sz w:val="26"/>
        </w:rPr>
        <w:t>уководителя муниципального  предприятия,</w:t>
      </w:r>
      <w:r>
        <w:rPr>
          <w:rFonts w:ascii="Times New Roman" w:hAnsi="Times New Roman"/>
          <w:sz w:val="26"/>
        </w:rPr>
        <w:t xml:space="preserve"> влияет или может повлиять на надлежащее, объективное и беспристрастное исполнение им должностных обязанностей.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</w:t>
      </w:r>
      <w:r>
        <w:rPr>
          <w:rFonts w:ascii="Times New Roman" w:hAnsi="Times New Roman"/>
          <w:sz w:val="26"/>
        </w:rPr>
        <w:t>Руководителя муниципального предприятия</w:t>
      </w:r>
      <w:r>
        <w:rPr>
          <w:rFonts w:ascii="Times New Roman" w:hAnsi="Times New Roman"/>
          <w:sz w:val="26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</w:t>
      </w:r>
      <w:r>
        <w:rPr>
          <w:rFonts w:ascii="Times New Roman" w:hAnsi="Times New Roman"/>
          <w:sz w:val="26"/>
        </w:rPr>
        <w:t>Руководителя муниципального предприятия</w:t>
      </w:r>
      <w:r>
        <w:rPr>
          <w:rFonts w:ascii="Times New Roman" w:hAnsi="Times New Roman"/>
          <w:sz w:val="26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2B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Руководитель </w:t>
      </w:r>
      <w:r>
        <w:rPr>
          <w:rFonts w:ascii="Times New Roman" w:hAnsi="Times New Roman"/>
          <w:sz w:val="26"/>
        </w:rPr>
        <w:t xml:space="preserve">муниципального  предприятия </w:t>
      </w:r>
      <w:r>
        <w:rPr>
          <w:rFonts w:ascii="Times New Roman" w:hAnsi="Times New Roman"/>
          <w:sz w:val="26"/>
        </w:rPr>
        <w:t xml:space="preserve"> обязан уведомлять глав</w:t>
      </w:r>
      <w:r>
        <w:rPr>
          <w:rFonts w:ascii="Times New Roman" w:hAnsi="Times New Roman"/>
          <w:sz w:val="26"/>
        </w:rPr>
        <w:t xml:space="preserve">у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каждом случае возникновения у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него личной заинтересованности, которая приводит или может привести к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конфликту интересов.</w:t>
      </w: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II.</w:t>
      </w:r>
      <w:r>
        <w:rPr>
          <w:rFonts w:ascii="Times New Roman" w:hAnsi="Times New Roman"/>
          <w:sz w:val="26"/>
        </w:rPr>
        <w:t xml:space="preserve"> Порядок уведомления</w:t>
      </w:r>
      <w:r>
        <w:rPr>
          <w:rFonts w:ascii="Times New Roman" w:hAnsi="Times New Roman"/>
          <w:sz w:val="26"/>
        </w:rPr>
        <w:t xml:space="preserve"> </w:t>
      </w:r>
    </w:p>
    <w:p w14:paraId="2E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представляется </w:t>
      </w:r>
      <w:r>
        <w:rPr>
          <w:rFonts w:ascii="Times New Roman" w:hAnsi="Times New Roman"/>
          <w:sz w:val="26"/>
        </w:rPr>
        <w:t>Руководителем муниципального предприятия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письменном виде по примерной форме согласно приложению 1 к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настоящему Порядку.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уведомлению прилагаются все имеющиеся материалы (при наличии), подтверждающие возникновение у </w:t>
      </w:r>
      <w:r>
        <w:rPr>
          <w:rFonts w:ascii="Times New Roman" w:hAnsi="Times New Roman"/>
          <w:sz w:val="26"/>
        </w:rPr>
        <w:t>Руководителя муниципального предприятия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личной заинтересованности, которая приводит или может привести к конфликту интересов.</w:t>
      </w:r>
    </w:p>
    <w:p w14:paraId="30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случае отсутствия </w:t>
      </w:r>
      <w:r>
        <w:rPr>
          <w:rFonts w:ascii="Times New Roman" w:hAnsi="Times New Roman"/>
          <w:sz w:val="26"/>
        </w:rPr>
        <w:t>Руководителя муниципального предприятия</w:t>
      </w:r>
      <w:r>
        <w:rPr>
          <w:rFonts w:ascii="Times New Roman" w:hAnsi="Times New Roman"/>
          <w:sz w:val="26"/>
        </w:rPr>
        <w:t xml:space="preserve"> на рабочем месте по уважительной причине (временная нетрудоспособность, нахождение в служебной командировке, отпуск), а также в иных случаях, когда </w:t>
      </w:r>
      <w:r>
        <w:rPr>
          <w:rFonts w:ascii="Times New Roman" w:hAnsi="Times New Roman"/>
          <w:sz w:val="26"/>
        </w:rPr>
        <w:t>Руководитель муниципального предприятия</w:t>
      </w:r>
      <w:r>
        <w:rPr>
          <w:rFonts w:ascii="Times New Roman" w:hAnsi="Times New Roman"/>
          <w:sz w:val="26"/>
        </w:rPr>
        <w:t xml:space="preserve"> не может в письменном виде уведомить </w:t>
      </w: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</w:rPr>
        <w:t>у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о возникновении личной заинтересованности, которая приводит или может привести к конфликту интересов, он обязан предварительно проинформировать </w:t>
      </w:r>
      <w:r>
        <w:rPr>
          <w:rFonts w:ascii="Times New Roman" w:hAnsi="Times New Roman"/>
          <w:sz w:val="26"/>
        </w:rPr>
        <w:t>глав</w:t>
      </w:r>
      <w:r>
        <w:rPr>
          <w:rFonts w:ascii="Times New Roman" w:hAnsi="Times New Roman"/>
          <w:sz w:val="26"/>
        </w:rPr>
        <w:t xml:space="preserve">у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возникновении личной заинтересованности, которая приводит или может привести к конфликту интересов, с помощью любых доступных средств связи.</w:t>
      </w:r>
    </w:p>
    <w:p w14:paraId="3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возобновлению исполнения должностных обязанностей</w:t>
      </w:r>
      <w:r>
        <w:rPr>
          <w:rFonts w:ascii="Times New Roman" w:hAnsi="Times New Roman"/>
          <w:sz w:val="26"/>
        </w:rPr>
        <w:t xml:space="preserve"> (прибытию к месту работы)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Руководитель муниципального предприятия</w:t>
      </w:r>
      <w:r>
        <w:rPr>
          <w:rFonts w:ascii="Times New Roman" w:hAnsi="Times New Roman"/>
          <w:sz w:val="26"/>
        </w:rPr>
        <w:t xml:space="preserve"> обязан </w:t>
      </w:r>
      <w:r>
        <w:rPr>
          <w:rFonts w:ascii="Times New Roman" w:hAnsi="Times New Roman"/>
          <w:sz w:val="26"/>
        </w:rPr>
        <w:t xml:space="preserve">оформить и </w:t>
      </w:r>
      <w:r>
        <w:rPr>
          <w:rFonts w:ascii="Times New Roman" w:hAnsi="Times New Roman"/>
          <w:sz w:val="26"/>
        </w:rPr>
        <w:t>представить уведомление в соответствии с пунктом 4 настоящего Порядка.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II</w:t>
      </w:r>
      <w:r>
        <w:rPr>
          <w:rFonts w:ascii="Times New Roman" w:hAnsi="Times New Roman"/>
          <w:sz w:val="26"/>
        </w:rPr>
        <w:t>I.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Порядок регистрации уведомления</w:t>
      </w: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5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лично представляется </w:t>
      </w:r>
      <w:r>
        <w:rPr>
          <w:rFonts w:ascii="Times New Roman" w:hAnsi="Times New Roman"/>
          <w:sz w:val="26"/>
        </w:rPr>
        <w:t>Руководителем муниципального предприятия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специалисту</w:t>
      </w:r>
      <w:r>
        <w:rPr>
          <w:rFonts w:ascii="Times New Roman" w:hAnsi="Times New Roman"/>
          <w:sz w:val="26"/>
        </w:rPr>
        <w:t xml:space="preserve"> Администрации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округа, ответственному за кадровую работу (далее – специалист администрации)</w:t>
      </w:r>
      <w:r>
        <w:rPr>
          <w:rFonts w:ascii="Times New Roman" w:hAnsi="Times New Roman"/>
          <w:sz w:val="26"/>
        </w:rPr>
        <w:t>.</w:t>
      </w:r>
    </w:p>
    <w:p w14:paraId="36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Специалист администрации </w:t>
      </w:r>
      <w:r>
        <w:rPr>
          <w:rFonts w:ascii="Times New Roman" w:hAnsi="Times New Roman"/>
          <w:sz w:val="26"/>
        </w:rPr>
        <w:t>осуществляет прием, регистрацию и учет поступивших уведомлений.</w:t>
      </w:r>
      <w:r>
        <w:rPr>
          <w:rFonts w:ascii="Times New Roman" w:hAnsi="Times New Roman"/>
          <w:sz w:val="26"/>
        </w:rPr>
        <w:t xml:space="preserve">  </w:t>
      </w:r>
    </w:p>
    <w:p w14:paraId="37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Регистрация уведомлений осуществляется </w:t>
      </w:r>
      <w:r>
        <w:rPr>
          <w:rFonts w:ascii="Times New Roman" w:hAnsi="Times New Roman"/>
          <w:sz w:val="26"/>
        </w:rPr>
        <w:t>специалистом администрации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 xml:space="preserve">день поступления в журнале регистрации уведомлений </w:t>
      </w:r>
      <w:r>
        <w:rPr>
          <w:rFonts w:ascii="Times New Roman" w:hAnsi="Times New Roman"/>
          <w:sz w:val="26"/>
        </w:rPr>
        <w:t>Руководителя муниципального предприятия</w:t>
      </w:r>
      <w:r>
        <w:rPr>
          <w:rFonts w:ascii="Times New Roman" w:hAnsi="Times New Roman"/>
          <w:sz w:val="26"/>
        </w:rPr>
        <w:t xml:space="preserve"> о возникновении личной заинтересованности, которая приводит или может привести к конфликту интересов (далее - Журнал), составленном по форме согласно приложению 2 к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настоящему Порядку.</w:t>
      </w:r>
    </w:p>
    <w:p w14:paraId="38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Копия уведомления с отметкой о его регистрации выдается </w:t>
      </w:r>
      <w:r>
        <w:rPr>
          <w:rFonts w:ascii="Times New Roman" w:hAnsi="Times New Roman"/>
          <w:sz w:val="26"/>
        </w:rPr>
        <w:t xml:space="preserve">Руководителю муниципального предприятия </w:t>
      </w:r>
      <w:r>
        <w:rPr>
          <w:rFonts w:ascii="Times New Roman" w:hAnsi="Times New Roman"/>
          <w:sz w:val="26"/>
        </w:rPr>
        <w:t>на руки под роспись в Журнале либо направляется по почте с уведомлением о вручении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не позднее рабочего дня, следующего за</w:t>
      </w:r>
      <w:r>
        <w:rPr>
          <w:rFonts w:ascii="Times New Roman" w:hAnsi="Times New Roman"/>
          <w:sz w:val="26"/>
        </w:rPr>
        <w:t xml:space="preserve"> днем регистрации. </w:t>
      </w:r>
    </w:p>
    <w:p w14:paraId="39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Уведомление не позднее рабочего дня, следующего за днем регистрации, направляется </w:t>
      </w:r>
      <w:r>
        <w:rPr>
          <w:rFonts w:ascii="Times New Roman" w:hAnsi="Times New Roman"/>
          <w:sz w:val="26"/>
        </w:rPr>
        <w:t>специалистом администрации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главе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для приняти</w:t>
      </w:r>
      <w:r>
        <w:rPr>
          <w:rFonts w:ascii="Times New Roman" w:hAnsi="Times New Roman"/>
          <w:sz w:val="26"/>
        </w:rPr>
        <w:t>я соответствующего решения:</w:t>
      </w:r>
    </w:p>
    <w:p w14:paraId="3A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п</w:t>
      </w:r>
      <w:r>
        <w:rPr>
          <w:rFonts w:ascii="Times New Roman" w:hAnsi="Times New Roman"/>
          <w:sz w:val="26"/>
        </w:rPr>
        <w:t>роведении проверки</w:t>
      </w:r>
      <w:r>
        <w:rPr>
          <w:rFonts w:ascii="Times New Roman" w:hAnsi="Times New Roman"/>
          <w:sz w:val="26"/>
        </w:rPr>
        <w:t xml:space="preserve"> по поступившему уведомлению;</w:t>
      </w:r>
    </w:p>
    <w:p w14:paraId="3B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- об отсутствии оснований для проведения проверки;</w:t>
      </w:r>
    </w:p>
    <w:p w14:paraId="3C000000">
      <w:pPr>
        <w:pStyle w:val="Style_3"/>
        <w:spacing w:after="0" w:line="240" w:lineRule="auto"/>
        <w:ind w:firstLine="0" w:left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-  о необходимости </w:t>
      </w:r>
      <w:r>
        <w:rPr>
          <w:rFonts w:ascii="Times New Roman" w:hAnsi="Times New Roman"/>
          <w:sz w:val="26"/>
        </w:rPr>
        <w:t>согласования сделки с заинтересованностью.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3E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IV. </w:t>
      </w:r>
      <w:r>
        <w:rPr>
          <w:rFonts w:ascii="Times New Roman" w:hAnsi="Times New Roman"/>
          <w:sz w:val="26"/>
        </w:rPr>
        <w:t>Организация проверки содержащихся в уведомлении сведений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40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Проверка содержащихся в уведомлении сведений осуществляется по решению </w:t>
      </w:r>
      <w:r>
        <w:rPr>
          <w:rFonts w:ascii="Times New Roman" w:hAnsi="Times New Roman"/>
          <w:sz w:val="26"/>
        </w:rPr>
        <w:t xml:space="preserve">главы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в срок до </w:t>
      </w:r>
      <w:r>
        <w:rPr>
          <w:rFonts w:ascii="Times New Roman" w:hAnsi="Times New Roman"/>
          <w:sz w:val="26"/>
        </w:rPr>
        <w:t>60 дней</w:t>
      </w:r>
      <w:r>
        <w:rPr>
          <w:rFonts w:ascii="Times New Roman" w:hAnsi="Times New Roman"/>
          <w:sz w:val="26"/>
        </w:rPr>
        <w:t>.</w:t>
      </w:r>
    </w:p>
    <w:p w14:paraId="41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Организация и проведение проверки содержащихся в уведомлении сведений осуществляется </w:t>
      </w:r>
      <w:r>
        <w:rPr>
          <w:rFonts w:ascii="Times New Roman" w:hAnsi="Times New Roman"/>
          <w:sz w:val="26"/>
        </w:rPr>
        <w:t>А</w:t>
      </w:r>
      <w:r>
        <w:rPr>
          <w:rFonts w:ascii="Times New Roman" w:hAnsi="Times New Roman"/>
          <w:sz w:val="26"/>
        </w:rPr>
        <w:t xml:space="preserve">дминистрацией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6"/>
        </w:rPr>
        <w:t xml:space="preserve"> и правовыми</w:t>
      </w:r>
      <w:r>
        <w:rPr>
          <w:rFonts w:ascii="Times New Roman" w:hAnsi="Times New Roman"/>
          <w:sz w:val="26"/>
        </w:rPr>
        <w:t xml:space="preserve"> актами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муниципального образования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ельское поселение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sz w:val="26"/>
        </w:rPr>
        <w:t>.</w:t>
      </w:r>
    </w:p>
    <w:p w14:paraId="42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 окончании проверки уведомление с приложением мат</w:t>
      </w:r>
      <w:r>
        <w:rPr>
          <w:rFonts w:ascii="Times New Roman" w:hAnsi="Times New Roman"/>
          <w:sz w:val="26"/>
        </w:rPr>
        <w:t xml:space="preserve">ериалов проверки представляется </w:t>
      </w:r>
      <w:r>
        <w:rPr>
          <w:rFonts w:ascii="Times New Roman" w:hAnsi="Times New Roman"/>
          <w:sz w:val="26"/>
        </w:rPr>
        <w:t>г</w:t>
      </w:r>
      <w:r>
        <w:rPr>
          <w:rFonts w:ascii="Times New Roman" w:hAnsi="Times New Roman"/>
          <w:sz w:val="26"/>
        </w:rPr>
        <w:t>лав</w:t>
      </w:r>
      <w:r>
        <w:rPr>
          <w:rFonts w:ascii="Times New Roman" w:hAnsi="Times New Roman"/>
          <w:sz w:val="26"/>
        </w:rPr>
        <w:t>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С</w:t>
      </w:r>
      <w:r>
        <w:rPr>
          <w:rFonts w:ascii="Times New Roman" w:hAnsi="Times New Roman"/>
          <w:sz w:val="26"/>
        </w:rPr>
        <w:t xml:space="preserve">ельского поселения «Омский сельсовет» Заполярного района </w:t>
      </w:r>
      <w:r>
        <w:rPr>
          <w:rFonts w:ascii="Times New Roman" w:hAnsi="Times New Roman"/>
          <w:sz w:val="26"/>
        </w:rPr>
        <w:t xml:space="preserve"> Ненецкого автономного округа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для принятия </w:t>
      </w:r>
      <w:r>
        <w:rPr>
          <w:rFonts w:ascii="Times New Roman" w:hAnsi="Times New Roman"/>
          <w:sz w:val="26"/>
        </w:rPr>
        <w:t xml:space="preserve">соответствующего </w:t>
      </w:r>
      <w:r>
        <w:rPr>
          <w:rFonts w:ascii="Times New Roman" w:hAnsi="Times New Roman"/>
          <w:sz w:val="26"/>
        </w:rPr>
        <w:t>решения</w:t>
      </w:r>
      <w:r>
        <w:rPr>
          <w:rFonts w:ascii="Times New Roman" w:hAnsi="Times New Roman"/>
          <w:sz w:val="26"/>
        </w:rPr>
        <w:t xml:space="preserve"> по предотвращению или урегулированию конфликта интересов</w:t>
      </w:r>
      <w:r>
        <w:rPr>
          <w:rFonts w:ascii="Times New Roman" w:hAnsi="Times New Roman"/>
          <w:sz w:val="26"/>
        </w:rPr>
        <w:t>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6"/>
        </w:rPr>
      </w:pPr>
    </w:p>
    <w:p w14:paraId="44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5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6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7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8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9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A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B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C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D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E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4F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0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1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2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3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4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5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6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7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8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9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A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B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C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D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E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5F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0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1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2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3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4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5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</w:p>
    <w:p w14:paraId="66000000">
      <w:pPr>
        <w:spacing w:after="0" w:line="240" w:lineRule="auto"/>
        <w:ind w:firstLine="709" w:left="0"/>
        <w:jc w:val="center"/>
        <w:rPr>
          <w:rFonts w:ascii="Times New Roman" w:hAnsi="Times New Roman"/>
          <w:sz w:val="26"/>
        </w:rPr>
      </w:pPr>
      <w:bookmarkStart w:id="1" w:name="_GoBack"/>
      <w:bookmarkEnd w:id="1"/>
    </w:p>
    <w:tbl>
      <w:tblPr>
        <w:tblStyle w:val="Style_5"/>
        <w:tblInd w:type="dxa" w:w="5211"/>
        <w:tblLayout w:type="fixed"/>
      </w:tblPr>
      <w:tblGrid>
        <w:gridCol w:w="4426"/>
      </w:tblGrid>
      <w:tr>
        <w:tc>
          <w:tcPr>
            <w:tcW w:type="dxa" w:w="442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7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1 </w:t>
            </w:r>
          </w:p>
          <w:p w14:paraId="68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 xml:space="preserve">к Порядку уведомления руководителя </w:t>
            </w:r>
            <w:r>
              <w:rPr>
                <w:rFonts w:ascii="Times New Roman" w:hAnsi="Times New Roman"/>
                <w:b w:val="0"/>
                <w:sz w:val="22"/>
              </w:rPr>
              <w:t>муниципального  предприятия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находящегося в ведении </w:t>
            </w:r>
            <w:r>
              <w:rPr>
                <w:rFonts w:ascii="Times New Roman" w:hAnsi="Times New Roman"/>
                <w:b w:val="0"/>
                <w:sz w:val="22"/>
              </w:rPr>
              <w:t>Администрации</w:t>
            </w:r>
            <w:r>
              <w:rPr>
                <w:rFonts w:ascii="Times New Roman" w:hAnsi="Times New Roman"/>
                <w:b w:val="0"/>
                <w:sz w:val="22"/>
              </w:rPr>
              <w:t xml:space="preserve"> С</w:t>
            </w:r>
            <w:r>
              <w:rPr>
                <w:rFonts w:ascii="Times New Roman" w:hAnsi="Times New Roman"/>
                <w:b w:val="0"/>
                <w:sz w:val="22"/>
              </w:rPr>
              <w:t xml:space="preserve">ельского поселения «Омский сельсовет» Заполярного района </w:t>
            </w:r>
            <w:r>
              <w:rPr>
                <w:rFonts w:ascii="Times New Roman" w:hAnsi="Times New Roman"/>
                <w:b w:val="0"/>
                <w:sz w:val="22"/>
              </w:rPr>
              <w:t>Ненецкого автономного округ</w:t>
            </w:r>
            <w:r>
              <w:rPr>
                <w:rFonts w:ascii="Times New Roman" w:hAnsi="Times New Roman"/>
              </w:rPr>
              <w:t>а о возникновении личной заинтересованности</w:t>
            </w:r>
            <w:r>
              <w:rPr>
                <w:rFonts w:ascii="Times New Roman" w:hAnsi="Times New Roman"/>
              </w:rPr>
              <w:t>, которая приводит или может привести к конфликту интересов</w:t>
            </w:r>
          </w:p>
        </w:tc>
      </w:tr>
    </w:tbl>
    <w:p w14:paraId="69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4786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851"/>
      </w:tblGrid>
      <w:tr>
        <w:tc>
          <w:tcPr>
            <w:tcW w:type="dxa" w:w="485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6A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Главе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ельского поселения «Омский сельсовет» Заполярного района </w:t>
            </w:r>
            <w:r>
              <w:rPr>
                <w:rFonts w:ascii="Times New Roman" w:hAnsi="Times New Roman"/>
                <w:sz w:val="24"/>
              </w:rPr>
              <w:t xml:space="preserve"> Ненецкого автономного округа</w:t>
            </w:r>
          </w:p>
          <w:p w14:paraId="6B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____________________________________</w:t>
            </w:r>
          </w:p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(инициалы и фамилия)</w:t>
            </w:r>
          </w:p>
          <w:p w14:paraId="6D000000">
            <w:pPr>
              <w:rPr>
                <w:rFonts w:ascii="Times New Roman" w:hAnsi="Times New Roman"/>
                <w:sz w:val="24"/>
              </w:rPr>
            </w:pPr>
          </w:p>
          <w:p w14:paraId="6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__________________________________</w:t>
            </w:r>
          </w:p>
          <w:p w14:paraId="6F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____________________________________</w:t>
            </w:r>
          </w:p>
          <w:p w14:paraId="70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(Ф.И.О., занимаемая должность)</w:t>
            </w:r>
          </w:p>
          <w:p w14:paraId="71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2000000">
      <w:pPr>
        <w:spacing w:after="0" w:line="240" w:lineRule="auto"/>
        <w:ind w:firstLine="540" w:left="0"/>
        <w:jc w:val="both"/>
        <w:rPr>
          <w:rFonts w:ascii="Times New Roman" w:hAnsi="Times New Roman"/>
          <w:sz w:val="26"/>
        </w:rPr>
      </w:pPr>
    </w:p>
    <w:p w14:paraId="7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bookmarkStart w:id="2" w:name="Par37"/>
      <w:bookmarkEnd w:id="2"/>
    </w:p>
    <w:p w14:paraId="7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«___» ____________ 20___ г.</w:t>
      </w:r>
    </w:p>
    <w:p w14:paraId="75000000">
      <w:pPr>
        <w:spacing w:after="0" w:line="240" w:lineRule="auto"/>
        <w:ind/>
        <w:jc w:val="right"/>
        <w:rPr>
          <w:rFonts w:ascii="Times New Roman" w:hAnsi="Times New Roman"/>
          <w:sz w:val="26"/>
        </w:rPr>
      </w:pP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возникновении личной заинтересованности,</w:t>
      </w: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которая приводит или может привести</w:t>
      </w: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конфликту интересов</w:t>
      </w:r>
    </w:p>
    <w:p w14:paraId="7A000000">
      <w:pPr>
        <w:spacing w:after="0" w:line="240" w:lineRule="auto"/>
        <w:ind/>
        <w:jc w:val="both"/>
        <w:outlineLvl w:val="0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В   соответствии   с  Федеральным 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"consultantplus://offline/ref=2A270744BA7C342F955594F81F2644D72F72EFF6D35F75F5856517607EbC7CN"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законом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 от  25.12.2008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273-ФЗ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противодействии коррупции</w:t>
      </w:r>
      <w:r>
        <w:rPr>
          <w:rFonts w:ascii="Times New Roman" w:hAnsi="Times New Roman"/>
          <w:sz w:val="24"/>
        </w:rPr>
        <w:t>»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(Ф.И.О., замещаемая должность)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уведомляю  о</w:t>
      </w:r>
      <w:r>
        <w:rPr>
          <w:rFonts w:ascii="Times New Roman" w:hAnsi="Times New Roman"/>
          <w:sz w:val="24"/>
        </w:rPr>
        <w:t xml:space="preserve">  возникновении личной заинтересованности, которая приводит или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может привести к конфликту интересов: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(описывается ситуация, при которой личная заинтересованность (прямая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или косвенная) руководителя муниципального предприятия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муниципального образования «</w:t>
      </w:r>
      <w:r>
        <w:rPr>
          <w:rFonts w:ascii="Times New Roman" w:hAnsi="Times New Roman"/>
          <w:sz w:val="24"/>
        </w:rPr>
        <w:t>Приморско-Куйский</w:t>
      </w:r>
      <w:r>
        <w:rPr>
          <w:rFonts w:ascii="Times New Roman" w:hAnsi="Times New Roman"/>
          <w:sz w:val="24"/>
        </w:rPr>
        <w:t xml:space="preserve"> сельсовет» Ненецкого автономного округа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влияет или может повлиять на надлежащее,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объективное и беспристрастное исполнение им должностных обязанностей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(описание должностных обязанностей, на исполнение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z w:val="24"/>
        </w:rPr>
        <w:t xml:space="preserve"> повлиять или негативно влияет личная заинтересованность)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(предложения по урегулированию конфликта интересов)</w:t>
      </w: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4"/>
        </w:rPr>
        <w:t>Прилагаемые материалы (при наличии): ______</w:t>
      </w:r>
      <w:r>
        <w:rPr>
          <w:rFonts w:ascii="Times New Roman" w:hAnsi="Times New Roman"/>
          <w:sz w:val="24"/>
        </w:rPr>
        <w:t xml:space="preserve">_______________________ </w:t>
      </w:r>
      <w:r>
        <w:rPr>
          <w:rFonts w:ascii="Times New Roman" w:hAnsi="Times New Roman"/>
          <w:sz w:val="26"/>
        </w:rPr>
        <w:t>на _____ листах.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                      __________________</w:t>
      </w: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(Ф.И.О., должность </w:t>
      </w:r>
      <w:r>
        <w:rPr>
          <w:rFonts w:ascii="Times New Roman" w:hAnsi="Times New Roman"/>
          <w:sz w:val="24"/>
        </w:rPr>
        <w:t xml:space="preserve">лица,   </w:t>
      </w: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sz w:val="24"/>
        </w:rPr>
        <w:t xml:space="preserve">                         (</w:t>
      </w:r>
      <w:r>
        <w:rPr>
          <w:rFonts w:ascii="Times New Roman" w:hAnsi="Times New Roman"/>
          <w:sz w:val="24"/>
        </w:rPr>
        <w:t>подпись)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представившего уведомление)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Регистрационный номер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журнале регистрации уведомлений</w:t>
      </w:r>
      <w:r>
        <w:rPr>
          <w:rFonts w:ascii="Times New Roman" w:hAnsi="Times New Roman"/>
          <w:sz w:val="24"/>
        </w:rPr>
        <w:t xml:space="preserve">: __________  </w:t>
      </w:r>
      <w:r>
        <w:rPr>
          <w:rFonts w:ascii="Times New Roman" w:hAnsi="Times New Roman"/>
          <w:sz w:val="24"/>
        </w:rPr>
        <w:t xml:space="preserve"> 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ата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регистрации</w:t>
      </w:r>
      <w:r>
        <w:rPr>
          <w:rFonts w:ascii="Times New Roman" w:hAnsi="Times New Roman"/>
          <w:sz w:val="24"/>
        </w:rPr>
        <w:t xml:space="preserve"> уведомления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______________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      ______________________________</w:t>
      </w:r>
    </w:p>
    <w:p w14:paraId="9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(Ф.И.О., должность </w:t>
      </w:r>
      <w:r>
        <w:rPr>
          <w:rFonts w:ascii="Times New Roman" w:hAnsi="Times New Roman"/>
          <w:sz w:val="24"/>
        </w:rPr>
        <w:t xml:space="preserve">лица,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sz w:val="24"/>
        </w:rPr>
        <w:t xml:space="preserve"> (подпись лица,</w:t>
      </w:r>
      <w:r>
        <w:rPr>
          <w:rFonts w:ascii="Times New Roman" w:hAnsi="Times New Roman"/>
          <w:sz w:val="24"/>
        </w:rPr>
        <w:t xml:space="preserve"> </w:t>
      </w:r>
    </w:p>
    <w:p w14:paraId="9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зарегистрировавшего </w:t>
      </w:r>
      <w:r>
        <w:rPr>
          <w:rFonts w:ascii="Times New Roman" w:hAnsi="Times New Roman"/>
          <w:sz w:val="24"/>
        </w:rPr>
        <w:t xml:space="preserve">уведомление)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 зарегистрировавшего уведомление)</w:t>
      </w:r>
    </w:p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 w:type="page"/>
      </w:r>
    </w:p>
    <w:p w14:paraId="9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5"/>
        <w:tblInd w:type="dxa" w:w="5353"/>
        <w:tblLayout w:type="fixed"/>
      </w:tblPr>
      <w:tblGrid>
        <w:gridCol w:w="4284"/>
      </w:tblGrid>
      <w:tr>
        <w:trPr>
          <w:trHeight w:hRule="atLeast" w:val="2119"/>
        </w:trPr>
        <w:tc>
          <w:tcPr>
            <w:tcW w:type="dxa" w:w="42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B00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 2</w:t>
            </w:r>
          </w:p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</w:rPr>
              <w:t xml:space="preserve">к Порядку уведомления руководителя </w:t>
            </w:r>
            <w:r>
              <w:rPr>
                <w:rFonts w:ascii="Times New Roman" w:hAnsi="Times New Roman"/>
                <w:b w:val="0"/>
                <w:sz w:val="22"/>
              </w:rPr>
              <w:t>муниципального  предприятия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находящегося в ведении </w:t>
            </w:r>
            <w:r>
              <w:rPr>
                <w:rFonts w:ascii="Times New Roman" w:hAnsi="Times New Roman"/>
                <w:b w:val="0"/>
                <w:sz w:val="22"/>
              </w:rPr>
              <w:t>Администрации</w:t>
            </w:r>
            <w:r>
              <w:rPr>
                <w:rFonts w:ascii="Times New Roman" w:hAnsi="Times New Roman"/>
                <w:b w:val="0"/>
                <w:sz w:val="22"/>
              </w:rPr>
              <w:t xml:space="preserve"> С</w:t>
            </w:r>
            <w:r>
              <w:rPr>
                <w:rFonts w:ascii="Times New Roman" w:hAnsi="Times New Roman"/>
                <w:b w:val="0"/>
                <w:sz w:val="22"/>
              </w:rPr>
              <w:t xml:space="preserve">ельского поселения «Омский сельсовет» Заполярного района </w:t>
            </w:r>
            <w:r>
              <w:rPr>
                <w:rFonts w:ascii="Times New Roman" w:hAnsi="Times New Roman"/>
                <w:b w:val="0"/>
                <w:sz w:val="22"/>
              </w:rPr>
              <w:t>Ненецкого автономного округ</w:t>
            </w:r>
            <w:r>
              <w:rPr>
                <w:rFonts w:ascii="Times New Roman" w:hAnsi="Times New Roman"/>
              </w:rPr>
              <w:t>а о возникновении личной заинтересованности</w:t>
            </w:r>
            <w:r>
              <w:rPr>
                <w:rFonts w:ascii="Times New Roman" w:hAnsi="Times New Roman"/>
              </w:rPr>
              <w:t>, которая приводит или может привести к конфликту интересов</w:t>
            </w:r>
          </w:p>
        </w:tc>
      </w:tr>
    </w:tbl>
    <w:p w14:paraId="9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9F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Журнал</w:t>
      </w:r>
      <w:r>
        <w:rPr>
          <w:rFonts w:ascii="Times New Roman" w:hAnsi="Times New Roman"/>
          <w:sz w:val="26"/>
        </w:rPr>
        <w:t xml:space="preserve"> регистрации </w:t>
      </w:r>
      <w:r>
        <w:rPr>
          <w:rFonts w:ascii="Times New Roman" w:hAnsi="Times New Roman"/>
          <w:sz w:val="26"/>
        </w:rPr>
        <w:t>уведомлений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руководител</w:t>
      </w:r>
      <w:r>
        <w:rPr>
          <w:rFonts w:ascii="Times New Roman" w:hAnsi="Times New Roman"/>
          <w:sz w:val="26"/>
        </w:rPr>
        <w:t>я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муниципального  предприятия</w:t>
      </w:r>
      <w:r>
        <w:rPr>
          <w:rFonts w:ascii="Times New Roman" w:hAnsi="Times New Roman"/>
          <w:b w:val="0"/>
          <w:sz w:val="26"/>
        </w:rPr>
        <w:t>,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 xml:space="preserve">находящегося в ведении </w:t>
      </w:r>
      <w:r>
        <w:rPr>
          <w:rFonts w:ascii="Times New Roman" w:hAnsi="Times New Roman"/>
          <w:b w:val="0"/>
          <w:sz w:val="26"/>
        </w:rPr>
        <w:t>Администрации</w:t>
      </w:r>
      <w:r>
        <w:rPr>
          <w:rFonts w:ascii="Times New Roman" w:hAnsi="Times New Roman"/>
          <w:b w:val="0"/>
          <w:sz w:val="26"/>
        </w:rPr>
        <w:t xml:space="preserve"> С</w:t>
      </w:r>
      <w:r>
        <w:rPr>
          <w:rFonts w:ascii="Times New Roman" w:hAnsi="Times New Roman"/>
          <w:b w:val="0"/>
          <w:sz w:val="26"/>
        </w:rPr>
        <w:t>ельского поселения «Омский сельсовет» Заполярного района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6"/>
        </w:rPr>
        <w:t>Ненецкого автономного округа,</w:t>
      </w:r>
      <w:r>
        <w:rPr>
          <w:rFonts w:ascii="Times New Roman" w:hAnsi="Times New Roman"/>
          <w:b w:val="1"/>
          <w:sz w:val="26"/>
        </w:rPr>
        <w:t xml:space="preserve"> </w:t>
      </w:r>
      <w:r>
        <w:rPr>
          <w:rFonts w:ascii="Times New Roman" w:hAnsi="Times New Roman"/>
          <w:sz w:val="26"/>
        </w:rPr>
        <w:t>о</w:t>
      </w:r>
      <w:r>
        <w:rPr>
          <w:rFonts w:ascii="Times New Roman" w:hAnsi="Times New Roman"/>
          <w:sz w:val="26"/>
        </w:rPr>
        <w:t> </w:t>
      </w:r>
      <w:r>
        <w:rPr>
          <w:rFonts w:ascii="Times New Roman" w:hAnsi="Times New Roman"/>
          <w:sz w:val="26"/>
        </w:rPr>
        <w:t>возникновении личной заинтересованности, которая приводит или может привести к конфликту интересов</w:t>
      </w:r>
    </w:p>
    <w:p w14:paraId="A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</w:p>
    <w:p w14:paraId="A2000000">
      <w:pPr>
        <w:spacing w:after="0" w:line="240" w:lineRule="auto"/>
        <w:ind/>
        <w:rPr>
          <w:rFonts w:ascii="Times New Roman" w:hAnsi="Times New Roman"/>
          <w:sz w:val="26"/>
        </w:rPr>
      </w:pPr>
    </w:p>
    <w:tbl>
      <w:tblPr>
        <w:tblStyle w:val="Style_6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1417"/>
        <w:gridCol w:w="2127"/>
        <w:gridCol w:w="2126"/>
        <w:gridCol w:w="1984"/>
        <w:gridCol w:w="1985"/>
      </w:tblGrid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регистрации уведомления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tabs>
                <w:tab w:leader="none" w:pos="1134" w:val="left"/>
              </w:tabs>
              <w:spacing w:after="0" w:line="240" w:lineRule="auto"/>
              <w:ind w:firstLine="0" w:left="-108" w:right="-4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Ф.И.О., должность </w:t>
            </w:r>
            <w:r>
              <w:rPr>
                <w:rFonts w:ascii="Times New Roman" w:hAnsi="Times New Roman"/>
              </w:rPr>
              <w:t>лица</w:t>
            </w:r>
            <w:r>
              <w:rPr>
                <w:rFonts w:ascii="Times New Roman" w:hAnsi="Times New Roman"/>
              </w:rPr>
              <w:t>, подавшего уведомление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00000">
            <w:pPr>
              <w:tabs>
                <w:tab w:leader="none" w:pos="1134" w:val="left"/>
              </w:tabs>
              <w:spacing w:after="0" w:line="240" w:lineRule="auto"/>
              <w:ind w:firstLine="0"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Подпись </w:t>
            </w:r>
            <w:r>
              <w:rPr>
                <w:rFonts w:ascii="Times New Roman" w:hAnsi="Times New Roman"/>
              </w:rPr>
              <w:t>лица</w:t>
            </w:r>
            <w:r>
              <w:rPr>
                <w:rFonts w:ascii="Times New Roman" w:hAnsi="Times New Roman"/>
              </w:rPr>
              <w:t>, подавшего уведомление</w:t>
            </w:r>
          </w:p>
          <w:p w14:paraId="A7000000">
            <w:pPr>
              <w:tabs>
                <w:tab w:leader="none" w:pos="1134" w:val="left"/>
              </w:tabs>
              <w:spacing w:after="0" w:line="240" w:lineRule="auto"/>
              <w:ind w:firstLine="0" w:left="-28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00000">
            <w:pPr>
              <w:tabs>
                <w:tab w:leader="none" w:pos="1134" w:val="left"/>
              </w:tabs>
              <w:spacing w:after="0" w:line="240" w:lineRule="auto"/>
              <w:ind w:firstLine="0" w:left="-90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  <w:r>
              <w:rPr>
                <w:rFonts w:ascii="Times New Roman" w:hAnsi="Times New Roman"/>
              </w:rPr>
              <w:t>, подпись</w:t>
            </w:r>
            <w:r>
              <w:rPr>
                <w:rFonts w:ascii="Times New Roman" w:hAnsi="Times New Roman"/>
              </w:rPr>
              <w:t xml:space="preserve"> лица, зарегистрировав-</w:t>
            </w:r>
            <w:r>
              <w:rPr>
                <w:rFonts w:ascii="Times New Roman" w:hAnsi="Times New Roman"/>
              </w:rPr>
              <w:t>шего</w:t>
            </w:r>
            <w:r>
              <w:rPr>
                <w:rFonts w:ascii="Times New Roman" w:hAnsi="Times New Roman"/>
              </w:rPr>
              <w:t xml:space="preserve"> уведомление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tabs>
                <w:tab w:leader="none" w:pos="1833" w:val="left"/>
              </w:tabs>
              <w:spacing w:after="0" w:line="240" w:lineRule="auto"/>
              <w:ind w:firstLine="0" w:left="-1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лица, зарегистрировав</w:t>
            </w:r>
            <w:r>
              <w:rPr>
                <w:rFonts w:ascii="Times New Roman" w:hAnsi="Times New Roman"/>
              </w:rPr>
              <w:t>-</w:t>
            </w:r>
          </w:p>
          <w:p w14:paraId="AA000000">
            <w:pPr>
              <w:tabs>
                <w:tab w:leader="none" w:pos="1833" w:val="left"/>
              </w:tabs>
              <w:spacing w:after="0" w:line="240" w:lineRule="auto"/>
              <w:ind w:firstLine="0" w:left="-15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шего</w:t>
            </w:r>
            <w:r>
              <w:rPr>
                <w:rFonts w:ascii="Times New Roman" w:hAnsi="Times New Roman"/>
              </w:rPr>
              <w:t xml:space="preserve"> уведомление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E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1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tabs>
                <w:tab w:leader="none" w:pos="1134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7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8000000">
            <w:pPr>
              <w:tabs>
                <w:tab w:leader="none" w:pos="1134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C9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6"/>
        </w:rPr>
      </w:pPr>
    </w:p>
    <w:p w14:paraId="C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>
        <w:rPr>
          <w:rFonts w:ascii="Times New Roman" w:hAnsi="Times New Roman"/>
        </w:rPr>
        <w:t>для целей фиксации фактов обращений руководител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муниципальн</w:t>
      </w:r>
      <w:r>
        <w:rPr>
          <w:rFonts w:ascii="Times New Roman" w:hAnsi="Times New Roman"/>
        </w:rPr>
        <w:t>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предприятия </w:t>
      </w:r>
      <w:r>
        <w:rPr>
          <w:rFonts w:ascii="Times New Roman" w:hAnsi="Times New Roman"/>
          <w:b w:val="0"/>
          <w:sz w:val="26"/>
        </w:rPr>
        <w:t xml:space="preserve"> </w:t>
      </w:r>
      <w:r>
        <w:rPr>
          <w:rFonts w:ascii="Times New Roman" w:hAnsi="Times New Roman"/>
        </w:rPr>
        <w:t xml:space="preserve">находящегося в ведении </w:t>
      </w:r>
      <w:r>
        <w:rPr>
          <w:rFonts w:ascii="Times New Roman" w:hAnsi="Times New Roman"/>
        </w:rPr>
        <w:t>Администрации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ельского поселения «Омский сельсовет» Заполярного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Ненецкого автономного округа</w:t>
      </w:r>
      <w:r>
        <w:rPr>
          <w:rFonts w:ascii="Times New Roman" w:hAnsi="Times New Roman"/>
        </w:rPr>
        <w:t xml:space="preserve"> может использоваться Журнал регистрации уведомлений муниципальных служащих Администрации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</w:t>
      </w:r>
      <w:r>
        <w:rPr>
          <w:rFonts w:ascii="Times New Roman" w:hAnsi="Times New Roman"/>
        </w:rPr>
        <w:t>ельского поселения «Омский сельсовет» Заполярного района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Ненецкого автономного округа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о возникновении личной заинтересованности, которая приводит или может привести к конфликту</w:t>
      </w:r>
      <w:r>
        <w:rPr>
          <w:rFonts w:ascii="Times New Roman" w:hAnsi="Times New Roman"/>
        </w:rPr>
        <w:t xml:space="preserve"> интересов, который ведется </w:t>
      </w:r>
      <w:r>
        <w:rPr>
          <w:rFonts w:ascii="Times New Roman" w:hAnsi="Times New Roman"/>
        </w:rPr>
        <w:t>по приведенной выше</w:t>
      </w:r>
      <w:r>
        <w:rPr>
          <w:rFonts w:ascii="Times New Roman" w:hAnsi="Times New Roman"/>
        </w:rPr>
        <w:t xml:space="preserve"> форме</w:t>
      </w:r>
    </w:p>
    <w:p w14:paraId="C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2" w:type="first"/>
      <w:headerReference r:id="rId1" w:type="default"/>
      <w:pgSz w:h="16838" w:orient="portrait" w:w="11906"/>
      <w:pgMar w:bottom="992" w:footer="0" w:gutter="0" w:header="425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95" w:left="1346"/>
      </w:pPr>
      <w:rPr>
        <w:color w:val="000000"/>
      </w:rPr>
    </w:lvl>
    <w:lvl w:ilvl="1">
      <w:start w:val="1"/>
      <w:numFmt w:val="lowerLetter"/>
      <w:lvlText w:val="%2."/>
      <w:lvlJc w:val="left"/>
      <w:pPr>
        <w:ind w:hanging="360" w:left="1560"/>
      </w:pPr>
    </w:lvl>
    <w:lvl w:ilvl="2">
      <w:start w:val="1"/>
      <w:numFmt w:val="lowerRoman"/>
      <w:lvlText w:val="%3."/>
      <w:lvlJc w:val="right"/>
      <w:pPr>
        <w:ind w:hanging="180" w:left="2280"/>
      </w:pPr>
    </w:lvl>
    <w:lvl w:ilvl="3">
      <w:start w:val="1"/>
      <w:numFmt w:val="decimal"/>
      <w:lvlText w:val="%4."/>
      <w:lvlJc w:val="left"/>
      <w:pPr>
        <w:ind w:hanging="360" w:left="3000"/>
      </w:pPr>
    </w:lvl>
    <w:lvl w:ilvl="4">
      <w:start w:val="1"/>
      <w:numFmt w:val="lowerLetter"/>
      <w:lvlText w:val="%5."/>
      <w:lvlJc w:val="left"/>
      <w:pPr>
        <w:ind w:hanging="360" w:left="3720"/>
      </w:pPr>
    </w:lvl>
    <w:lvl w:ilvl="5">
      <w:start w:val="1"/>
      <w:numFmt w:val="lowerRoman"/>
      <w:lvlText w:val="%6."/>
      <w:lvlJc w:val="right"/>
      <w:pPr>
        <w:ind w:hanging="180" w:left="4440"/>
      </w:pPr>
    </w:lvl>
    <w:lvl w:ilvl="6">
      <w:start w:val="1"/>
      <w:numFmt w:val="decimal"/>
      <w:lvlText w:val="%7."/>
      <w:lvlJc w:val="left"/>
      <w:pPr>
        <w:ind w:hanging="360" w:left="5160"/>
      </w:pPr>
    </w:lvl>
    <w:lvl w:ilvl="7">
      <w:start w:val="1"/>
      <w:numFmt w:val="lowerLetter"/>
      <w:lvlText w:val="%8."/>
      <w:lvlJc w:val="left"/>
      <w:pPr>
        <w:ind w:hanging="360" w:left="5880"/>
      </w:pPr>
    </w:lvl>
    <w:lvl w:ilvl="8">
      <w:start w:val="1"/>
      <w:numFmt w:val="lowerRoman"/>
      <w:lvlText w:val="%9."/>
      <w:lvlJc w:val="right"/>
      <w:pPr>
        <w:ind w:hanging="180" w:left="6600"/>
      </w:pPr>
    </w:lvl>
  </w:abstractNum>
  <w:abstractNum w:abstractNumId="1">
    <w:lvl w:ilvl="0">
      <w:start w:val="1"/>
      <w:numFmt w:val="decimal"/>
      <w:lvlText w:val="%1."/>
      <w:lvlJc w:val="left"/>
      <w:pPr>
        <w:ind w:hanging="1200" w:left="190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2">
    <w:lvl w:ilvl="0">
      <w:start w:val="1"/>
      <w:numFmt w:val="decimal"/>
      <w:pStyle w:val="Style_4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Calibri" w:hAnsi="Calibri"/>
    </w:rPr>
  </w:style>
  <w:style w:default="1" w:styleId="Style_2_ch" w:type="character">
    <w:name w:val="Normal"/>
    <w:link w:val="Style_2"/>
    <w:rPr>
      <w:rFonts w:ascii="Calibri" w:hAnsi="Calibri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Стиль2"/>
    <w:basedOn w:val="Style_4"/>
    <w:link w:val="Style_12_ch"/>
    <w:pPr>
      <w:numPr>
        <w:ilvl w:val="1"/>
      </w:numPr>
      <w:tabs>
        <w:tab w:leader="none" w:pos="406" w:val="clear"/>
        <w:tab w:leader="none" w:pos="1276" w:val="left"/>
      </w:tabs>
      <w:ind/>
      <w:jc w:val="both"/>
    </w:pPr>
  </w:style>
  <w:style w:styleId="Style_12_ch" w:type="character">
    <w:name w:val="Стиль2"/>
    <w:basedOn w:val="Style_4_ch"/>
    <w:link w:val="Style_12"/>
  </w:style>
  <w:style w:styleId="Style_13" w:type="paragraph">
    <w:name w:val="heading 3"/>
    <w:next w:val="Style_2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4" w:type="paragraph">
    <w:name w:val="Стиль1"/>
    <w:basedOn w:val="Style_2"/>
    <w:link w:val="Style_4_ch"/>
    <w:pPr>
      <w:numPr>
        <w:numId w:val="3"/>
      </w:numPr>
      <w:tabs>
        <w:tab w:leader="none" w:pos="406" w:val="left"/>
      </w:tabs>
      <w:spacing w:after="0" w:line="240" w:lineRule="auto"/>
      <w:ind/>
      <w:jc w:val="center"/>
    </w:pPr>
    <w:rPr>
      <w:rFonts w:ascii="Times New Roman" w:hAnsi="Times New Roman"/>
      <w:sz w:val="26"/>
    </w:rPr>
  </w:style>
  <w:style w:styleId="Style_4_ch" w:type="character">
    <w:name w:val="Стиль1"/>
    <w:basedOn w:val="Style_2_ch"/>
    <w:link w:val="Style_4"/>
    <w:rPr>
      <w:rFonts w:ascii="Times New Roman" w:hAnsi="Times New Roman"/>
      <w:sz w:val="26"/>
    </w:rPr>
  </w:style>
  <w:style w:styleId="Style_14" w:type="paragraph">
    <w:name w:val="Balloon Text"/>
    <w:basedOn w:val="Style_2"/>
    <w:link w:val="Style_14_ch"/>
    <w:pPr>
      <w:spacing w:after="0" w:line="240" w:lineRule="auto"/>
      <w:ind/>
    </w:pPr>
    <w:rPr>
      <w:rFonts w:ascii="Tahoma" w:hAnsi="Tahoma"/>
      <w:sz w:val="16"/>
    </w:rPr>
  </w:style>
  <w:style w:styleId="Style_14_ch" w:type="character">
    <w:name w:val="Balloon Text"/>
    <w:basedOn w:val="Style_2_ch"/>
    <w:link w:val="Style_14"/>
    <w:rPr>
      <w:rFonts w:ascii="Tahoma" w:hAnsi="Tahoma"/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Normal"/>
    <w:link w:val="Style_16_ch"/>
    <w:pPr>
      <w:spacing w:after="0" w:line="240" w:lineRule="auto"/>
      <w:ind/>
    </w:pPr>
    <w:rPr>
      <w:rFonts w:ascii="Times New Roman" w:hAnsi="Times New Roman"/>
      <w:sz w:val="26"/>
    </w:rPr>
  </w:style>
  <w:style w:styleId="Style_16_ch" w:type="character">
    <w:name w:val="ConsPlusNormal"/>
    <w:link w:val="Style_16"/>
    <w:rPr>
      <w:rFonts w:ascii="Times New Roman" w:hAnsi="Times New Roman"/>
      <w:sz w:val="26"/>
    </w:rPr>
  </w:style>
  <w:style w:styleId="Style_3" w:type="paragraph">
    <w:name w:val="List Paragraph"/>
    <w:basedOn w:val="Style_2"/>
    <w:link w:val="Style_3_ch"/>
    <w:pPr>
      <w:ind w:firstLine="0" w:left="720"/>
      <w:contextualSpacing w:val="1"/>
    </w:pPr>
  </w:style>
  <w:style w:styleId="Style_3_ch" w:type="character">
    <w:name w:val="List Paragraph"/>
    <w:basedOn w:val="Style_2_ch"/>
    <w:link w:val="Style_3"/>
  </w:style>
  <w:style w:styleId="Style_17" w:type="paragraph">
    <w:name w:val="Стиль6"/>
    <w:basedOn w:val="Style_4"/>
    <w:link w:val="Style_17_ch"/>
  </w:style>
  <w:style w:styleId="Style_17_ch" w:type="character">
    <w:name w:val="Стиль6"/>
    <w:basedOn w:val="Style_4_ch"/>
    <w:link w:val="Style_17"/>
  </w:style>
  <w:style w:styleId="Style_18" w:type="paragraph">
    <w:name w:val="heading 5"/>
    <w:next w:val="Style_2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2_ch"/>
    <w:link w:val="Style_1"/>
  </w:style>
  <w:style w:styleId="Style_19" w:type="paragraph">
    <w:name w:val="heading 1"/>
    <w:next w:val="Style_2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ConsTitle"/>
    <w:link w:val="Style_22_ch"/>
    <w:pPr>
      <w:widowControl w:val="0"/>
      <w:spacing w:after="0" w:line="240" w:lineRule="auto"/>
      <w:ind/>
    </w:pPr>
    <w:rPr>
      <w:rFonts w:ascii="Arial" w:hAnsi="Arial"/>
      <w:b w:val="1"/>
      <w:sz w:val="20"/>
    </w:rPr>
  </w:style>
  <w:style w:styleId="Style_22_ch" w:type="character">
    <w:name w:val="ConsTitle"/>
    <w:link w:val="Style_22"/>
    <w:rPr>
      <w:rFonts w:ascii="Arial" w:hAnsi="Arial"/>
      <w:b w:val="1"/>
      <w:sz w:val="20"/>
    </w:rPr>
  </w:style>
  <w:style w:styleId="Style_23" w:type="paragraph">
    <w:name w:val="toc 1"/>
    <w:next w:val="Style_2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2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2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footer"/>
    <w:basedOn w:val="Style_2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2_ch"/>
    <w:link w:val="Style_27"/>
  </w:style>
  <w:style w:styleId="Style_28" w:type="paragraph">
    <w:name w:val="toc 5"/>
    <w:next w:val="Style_2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2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5" w:type="table">
    <w:name w:val="Table Grid"/>
    <w:basedOn w:val="Style_6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2024-10-18T07:04:09Z</dcterms:modified>
</cp:coreProperties>
</file>