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drawing>
          <wp:inline>
            <wp:extent cx="52387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 </w:t>
      </w:r>
      <w:r>
        <w:rPr>
          <w:rFonts w:ascii="Times New Roman" w:hAnsi="Times New Roman"/>
          <w:b w:val="1"/>
          <w:sz w:val="28"/>
        </w:rPr>
        <w:t>Сельского поселения «Омский сельсовет»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Заполярного района Ненецкого автономного округа </w:t>
      </w:r>
    </w:p>
    <w:p w14:paraId="07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9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0A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0B000000">
      <w:pPr>
        <w:pStyle w:val="Style_1"/>
        <w:ind w:firstLine="708" w:lef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12 декабря  2024 года  № 131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0C000000">
      <w:pPr>
        <w:pStyle w:val="Style_1"/>
        <w:ind w:firstLine="708" w:lef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0D000000">
      <w:pPr>
        <w:pStyle w:val="Style_1"/>
        <w:ind w:firstLine="708" w:left="0"/>
        <w:jc w:val="center"/>
        <w:rPr>
          <w:rFonts w:ascii="Times New Roman" w:hAnsi="Times New Roman"/>
          <w:b w:val="0"/>
          <w:sz w:val="26"/>
        </w:rPr>
      </w:pPr>
    </w:p>
    <w:p w14:paraId="0E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м</w:t>
      </w:r>
      <w:r>
        <w:rPr>
          <w:rFonts w:ascii="Times New Roman" w:hAnsi="Times New Roman"/>
          <w:b w:val="1"/>
          <w:sz w:val="26"/>
        </w:rPr>
        <w:t>униципальной</w:t>
      </w:r>
      <w:r>
        <w:rPr>
          <w:rFonts w:ascii="Times New Roman" w:hAnsi="Times New Roman"/>
          <w:b w:val="1"/>
          <w:sz w:val="26"/>
        </w:rPr>
        <w:t xml:space="preserve">  </w:t>
      </w:r>
      <w:r>
        <w:rPr>
          <w:rFonts w:ascii="Times New Roman" w:hAnsi="Times New Roman"/>
          <w:b w:val="1"/>
          <w:sz w:val="26"/>
        </w:rPr>
        <w:t xml:space="preserve">программы «Поддержка малого </w:t>
      </w:r>
    </w:p>
    <w:p w14:paraId="0F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и среднего предпринимательства  </w:t>
      </w:r>
      <w:r>
        <w:rPr>
          <w:rFonts w:ascii="Times New Roman" w:hAnsi="Times New Roman"/>
          <w:b w:val="1"/>
          <w:sz w:val="26"/>
        </w:rPr>
        <w:t>на территории Сельского поселения</w:t>
      </w:r>
    </w:p>
    <w:p w14:paraId="10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«Омский сельсовет» Заполярного района </w:t>
      </w:r>
    </w:p>
    <w:p w14:paraId="11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Ненецкого автономного округа» на 2025 год</w:t>
      </w:r>
    </w:p>
    <w:p w14:paraId="12000000">
      <w:pPr>
        <w:widowControl w:val="0"/>
        <w:spacing w:after="0"/>
        <w:ind/>
        <w:rPr>
          <w:rFonts w:ascii="Times New Roman" w:hAnsi="Times New Roman"/>
          <w:b w:val="1"/>
          <w:sz w:val="26"/>
        </w:rPr>
      </w:pPr>
    </w:p>
    <w:p w14:paraId="13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z w:val="26"/>
        </w:rPr>
        <w:t xml:space="preserve">Федеральным законом от 24.07.2007 №209–ФЗ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Порядк</w:t>
      </w:r>
      <w:r>
        <w:rPr>
          <w:rFonts w:ascii="Times New Roman" w:hAnsi="Times New Roman"/>
          <w:b w:val="0"/>
          <w:sz w:val="26"/>
        </w:rPr>
        <w:t>ом разработки принятия решений о разработке программ м</w:t>
      </w:r>
      <w:r>
        <w:rPr>
          <w:rFonts w:ascii="Times New Roman" w:hAnsi="Times New Roman"/>
          <w:b w:val="0"/>
          <w:sz w:val="26"/>
        </w:rPr>
        <w:t>униципального образования «Омский</w:t>
      </w:r>
      <w:r>
        <w:rPr>
          <w:rFonts w:ascii="Times New Roman" w:hAnsi="Times New Roman"/>
          <w:b w:val="0"/>
          <w:sz w:val="26"/>
        </w:rPr>
        <w:t xml:space="preserve"> сельсовет» Ненецкого автономного округа, их формирования и реализации, утвержденным постановлением Администрации</w:t>
      </w:r>
      <w:r>
        <w:rPr>
          <w:rFonts w:ascii="Times New Roman" w:hAnsi="Times New Roman"/>
          <w:b w:val="0"/>
          <w:sz w:val="26"/>
        </w:rPr>
        <w:t xml:space="preserve"> муниципального образования «Омский</w:t>
      </w:r>
      <w:r>
        <w:rPr>
          <w:rFonts w:ascii="Times New Roman" w:hAnsi="Times New Roman"/>
          <w:b w:val="0"/>
          <w:sz w:val="26"/>
        </w:rPr>
        <w:t xml:space="preserve"> сельсовет» Н</w:t>
      </w:r>
      <w:r>
        <w:rPr>
          <w:rFonts w:ascii="Times New Roman" w:hAnsi="Times New Roman"/>
          <w:b w:val="0"/>
          <w:sz w:val="26"/>
        </w:rPr>
        <w:t xml:space="preserve">енецкого автономного округа от 14.08.2018 № 100 </w:t>
      </w:r>
      <w:r>
        <w:rPr>
          <w:rFonts w:ascii="Times New Roman" w:hAnsi="Times New Roman"/>
          <w:b w:val="0"/>
          <w:sz w:val="26"/>
        </w:rPr>
        <w:t>Администрация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ПОСТАНОВЛЯЕТ:     </w:t>
      </w:r>
    </w:p>
    <w:p w14:paraId="14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      </w:t>
      </w:r>
      <w:bookmarkStart w:id="1" w:name="_GoBack"/>
      <w:bookmarkEnd w:id="1"/>
    </w:p>
    <w:p w14:paraId="15000000">
      <w:pPr>
        <w:pStyle w:val="Style_2"/>
        <w:widowControl w:val="0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6"/>
        </w:rPr>
      </w:pPr>
      <w:bookmarkStart w:id="2" w:name="sub_1"/>
      <w:r>
        <w:rPr>
          <w:rFonts w:ascii="Times New Roman" w:hAnsi="Times New Roman"/>
          <w:sz w:val="26"/>
        </w:rPr>
        <w:t xml:space="preserve">Утвердить муниципальную программу «Поддержка малого и среднего предпринимательства в </w:t>
      </w:r>
      <w:r>
        <w:rPr>
          <w:rFonts w:ascii="Times New Roman" w:hAnsi="Times New Roman"/>
          <w:sz w:val="26"/>
        </w:rPr>
        <w:t>Сельском поселении</w:t>
      </w:r>
      <w:r>
        <w:rPr>
          <w:rFonts w:ascii="Times New Roman" w:hAnsi="Times New Roman"/>
          <w:sz w:val="26"/>
        </w:rPr>
        <w:t xml:space="preserve"> «Омский</w:t>
      </w:r>
      <w:r>
        <w:rPr>
          <w:rFonts w:ascii="Times New Roman" w:hAnsi="Times New Roman"/>
          <w:sz w:val="26"/>
        </w:rPr>
        <w:t xml:space="preserve"> сельсовет» </w:t>
      </w:r>
      <w:r>
        <w:rPr>
          <w:rFonts w:ascii="Times New Roman" w:hAnsi="Times New Roman"/>
          <w:sz w:val="26"/>
        </w:rPr>
        <w:t xml:space="preserve">Заполярного района </w:t>
      </w:r>
      <w:r>
        <w:rPr>
          <w:rFonts w:ascii="Times New Roman" w:hAnsi="Times New Roman"/>
          <w:sz w:val="26"/>
        </w:rPr>
        <w:t>Ненец</w:t>
      </w:r>
      <w:r>
        <w:rPr>
          <w:rFonts w:ascii="Times New Roman" w:hAnsi="Times New Roman"/>
          <w:sz w:val="26"/>
        </w:rPr>
        <w:t>кого автономного округа» на 2025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  (</w:t>
      </w:r>
      <w:r>
        <w:rPr>
          <w:rFonts w:ascii="Times New Roman" w:hAnsi="Times New Roman"/>
          <w:sz w:val="26"/>
        </w:rPr>
        <w:t>прилагается)</w:t>
      </w:r>
      <w:r>
        <w:rPr>
          <w:rFonts w:ascii="Times New Roman" w:hAnsi="Times New Roman"/>
          <w:sz w:val="26"/>
        </w:rPr>
        <w:t>.</w:t>
      </w:r>
    </w:p>
    <w:p w14:paraId="16000000">
      <w:pPr>
        <w:pStyle w:val="Style_2"/>
        <w:widowControl w:val="0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6"/>
        </w:rPr>
      </w:pPr>
      <w:bookmarkStart w:id="3" w:name="sub_3"/>
      <w:bookmarkEnd w:id="2"/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 (обнародования)</w:t>
      </w:r>
      <w:bookmarkEnd w:id="3"/>
      <w:r>
        <w:rPr>
          <w:rFonts w:ascii="Times New Roman" w:hAnsi="Times New Roman"/>
          <w:sz w:val="26"/>
        </w:rPr>
        <w:t>.</w:t>
      </w:r>
    </w:p>
    <w:p w14:paraId="17000000">
      <w:pPr>
        <w:pStyle w:val="Style_3"/>
        <w:ind w:firstLine="540" w:left="0"/>
        <w:jc w:val="both"/>
        <w:rPr>
          <w:rFonts w:ascii="Times New Roman" w:hAnsi="Times New Roman"/>
          <w:sz w:val="26"/>
        </w:rPr>
      </w:pPr>
    </w:p>
    <w:p w14:paraId="18000000">
      <w:pPr>
        <w:widowControl w:val="0"/>
        <w:spacing w:after="0"/>
        <w:ind w:firstLine="540" w:left="0"/>
        <w:jc w:val="both"/>
        <w:rPr>
          <w:rFonts w:ascii="Times New Roman" w:hAnsi="Times New Roman"/>
          <w:sz w:val="26"/>
        </w:rPr>
      </w:pPr>
    </w:p>
    <w:p w14:paraId="19000000">
      <w:pPr>
        <w:widowControl w:val="0"/>
        <w:spacing w:after="0"/>
        <w:ind w:firstLine="540" w:left="0"/>
        <w:jc w:val="both"/>
        <w:rPr>
          <w:rFonts w:ascii="Times New Roman" w:hAnsi="Times New Roman"/>
          <w:sz w:val="26"/>
        </w:rPr>
      </w:pPr>
    </w:p>
    <w:p w14:paraId="1A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</w:t>
      </w:r>
      <w:r>
        <w:rPr>
          <w:rFonts w:ascii="Times New Roman" w:hAnsi="Times New Roman"/>
          <w:sz w:val="26"/>
        </w:rPr>
        <w:t xml:space="preserve"> Сельского поселения</w:t>
      </w:r>
      <w:r>
        <w:rPr>
          <w:rFonts w:ascii="Times New Roman" w:hAnsi="Times New Roman"/>
          <w:sz w:val="26"/>
        </w:rPr>
        <w:t xml:space="preserve"> </w:t>
      </w:r>
    </w:p>
    <w:p w14:paraId="1B000000">
      <w:pPr>
        <w:spacing w:after="0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«Омский</w:t>
      </w:r>
      <w:r>
        <w:rPr>
          <w:rFonts w:ascii="Times New Roman" w:hAnsi="Times New Roman"/>
          <w:sz w:val="26"/>
        </w:rPr>
        <w:t xml:space="preserve"> сельсовет» </w:t>
      </w:r>
      <w:r>
        <w:rPr>
          <w:rFonts w:ascii="Times New Roman" w:hAnsi="Times New Roman"/>
          <w:sz w:val="26"/>
        </w:rPr>
        <w:t xml:space="preserve">ЗР </w:t>
      </w:r>
      <w:r>
        <w:rPr>
          <w:rFonts w:ascii="Times New Roman" w:hAnsi="Times New Roman"/>
          <w:sz w:val="26"/>
        </w:rPr>
        <w:t xml:space="preserve">НАО                                      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   Ю.А. Татаринов</w:t>
      </w:r>
    </w:p>
    <w:p w14:paraId="1C000000">
      <w:pPr>
        <w:spacing w:after="0"/>
        <w:ind/>
        <w:rPr>
          <w:rFonts w:ascii="Times New Roman" w:hAnsi="Times New Roman"/>
          <w:sz w:val="26"/>
        </w:rPr>
      </w:pPr>
    </w:p>
    <w:p w14:paraId="1D000000">
      <w:pPr>
        <w:spacing w:after="0"/>
        <w:ind/>
        <w:rPr>
          <w:rFonts w:ascii="Times New Roman" w:hAnsi="Times New Roman"/>
          <w:sz w:val="26"/>
        </w:rPr>
      </w:pPr>
    </w:p>
    <w:p w14:paraId="1E000000">
      <w:pPr>
        <w:spacing w:after="0"/>
        <w:ind/>
        <w:rPr>
          <w:rFonts w:ascii="Times New Roman" w:hAnsi="Times New Roman"/>
          <w:sz w:val="26"/>
        </w:rPr>
      </w:pPr>
    </w:p>
    <w:p w14:paraId="1F000000">
      <w:pPr>
        <w:spacing w:after="0"/>
        <w:ind/>
        <w:rPr>
          <w:rFonts w:ascii="Times New Roman" w:hAnsi="Times New Roman"/>
          <w:sz w:val="26"/>
        </w:rPr>
      </w:pPr>
    </w:p>
    <w:p w14:paraId="20000000">
      <w:pPr>
        <w:spacing w:after="0"/>
        <w:ind w:firstLine="709" w:left="0"/>
        <w:jc w:val="right"/>
        <w:rPr>
          <w:rFonts w:ascii="Times New Roman" w:hAnsi="Times New Roman"/>
        </w:rPr>
      </w:pPr>
    </w:p>
    <w:p w14:paraId="21000000">
      <w:pPr>
        <w:spacing w:after="0"/>
        <w:ind w:firstLine="709" w:left="0"/>
        <w:jc w:val="right"/>
        <w:rPr>
          <w:rFonts w:ascii="Times New Roman" w:hAnsi="Times New Roman"/>
        </w:rPr>
      </w:pPr>
    </w:p>
    <w:p w14:paraId="2200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2300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24000000">
      <w:pPr>
        <w:spacing w:after="0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 xml:space="preserve"> «Омский сельсовет»</w:t>
      </w:r>
      <w:r>
        <w:rPr>
          <w:rFonts w:ascii="Times New Roman" w:hAnsi="Times New Roman"/>
        </w:rPr>
        <w:t xml:space="preserve"> ЗР </w:t>
      </w:r>
      <w:r>
        <w:rPr>
          <w:rFonts w:ascii="Times New Roman" w:hAnsi="Times New Roman"/>
        </w:rPr>
        <w:t xml:space="preserve"> НАО  </w:t>
      </w:r>
    </w:p>
    <w:p w14:paraId="25000000">
      <w:pPr>
        <w:widowControl w:val="0"/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от 12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г. № 131</w:t>
      </w:r>
    </w:p>
    <w:p w14:paraId="26000000">
      <w:pPr>
        <w:widowControl w:val="0"/>
        <w:spacing w:after="0"/>
        <w:ind/>
        <w:jc w:val="right"/>
        <w:rPr>
          <w:rFonts w:ascii="Times New Roman" w:hAnsi="Times New Roman"/>
        </w:rPr>
      </w:pPr>
    </w:p>
    <w:p w14:paraId="27000000">
      <w:pPr>
        <w:spacing w:after="0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Паспорт</w:t>
      </w:r>
    </w:p>
    <w:p w14:paraId="28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муниципальной программы </w:t>
      </w:r>
      <w:r>
        <w:rPr>
          <w:rFonts w:ascii="Times New Roman" w:hAnsi="Times New Roman"/>
          <w:b w:val="1"/>
          <w:sz w:val="26"/>
        </w:rPr>
        <w:t>Сельского поселения</w:t>
      </w:r>
      <w:r>
        <w:rPr>
          <w:rFonts w:ascii="Times New Roman" w:hAnsi="Times New Roman"/>
          <w:b w:val="1"/>
          <w:sz w:val="26"/>
        </w:rPr>
        <w:t xml:space="preserve"> «Омский</w:t>
      </w:r>
      <w:r>
        <w:rPr>
          <w:rFonts w:ascii="Times New Roman" w:hAnsi="Times New Roman"/>
          <w:b w:val="1"/>
          <w:sz w:val="26"/>
        </w:rPr>
        <w:t xml:space="preserve"> сельсовет» </w:t>
      </w: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«Поддержка малого и среднего предпринимательства в </w:t>
      </w:r>
      <w:r>
        <w:rPr>
          <w:rFonts w:ascii="Times New Roman" w:hAnsi="Times New Roman"/>
          <w:b w:val="1"/>
          <w:sz w:val="26"/>
        </w:rPr>
        <w:t>Сельском поселении</w:t>
      </w:r>
      <w:r>
        <w:rPr>
          <w:rFonts w:ascii="Times New Roman" w:hAnsi="Times New Roman"/>
          <w:b w:val="1"/>
          <w:sz w:val="26"/>
        </w:rPr>
        <w:t xml:space="preserve"> «Омский</w:t>
      </w:r>
      <w:r>
        <w:rPr>
          <w:rFonts w:ascii="Times New Roman" w:hAnsi="Times New Roman"/>
          <w:b w:val="1"/>
          <w:sz w:val="26"/>
        </w:rPr>
        <w:t xml:space="preserve"> сельсовет» </w:t>
      </w: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</w:t>
      </w:r>
      <w:r>
        <w:rPr>
          <w:rFonts w:ascii="Times New Roman" w:hAnsi="Times New Roman"/>
          <w:b w:val="1"/>
          <w:sz w:val="26"/>
        </w:rPr>
        <w:t xml:space="preserve">кого автономного </w:t>
      </w:r>
      <w:r>
        <w:rPr>
          <w:rFonts w:ascii="Times New Roman" w:hAnsi="Times New Roman"/>
          <w:b w:val="1"/>
          <w:sz w:val="26"/>
        </w:rPr>
        <w:t xml:space="preserve">округа» </w:t>
      </w:r>
    </w:p>
    <w:p w14:paraId="29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 2025</w:t>
      </w:r>
      <w:r>
        <w:rPr>
          <w:rFonts w:ascii="Times New Roman" w:hAnsi="Times New Roman"/>
          <w:b w:val="1"/>
          <w:sz w:val="26"/>
        </w:rPr>
        <w:t xml:space="preserve"> год</w:t>
      </w:r>
    </w:p>
    <w:p w14:paraId="2A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18"/>
        <w:gridCol w:w="6245"/>
      </w:tblGrid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«Поддержка малого и среднего предпринимательства в </w:t>
            </w:r>
            <w:r>
              <w:rPr>
                <w:rFonts w:ascii="Times New Roman" w:hAnsi="Times New Roman"/>
                <w:sz w:val="24"/>
              </w:rPr>
              <w:t>Сельском поселении</w:t>
            </w:r>
            <w:r>
              <w:rPr>
                <w:rFonts w:ascii="Times New Roman" w:hAnsi="Times New Roman"/>
                <w:sz w:val="24"/>
              </w:rPr>
              <w:t xml:space="preserve"> «Омский сельсовет» Ненец</w:t>
            </w:r>
            <w:r>
              <w:rPr>
                <w:rFonts w:ascii="Times New Roman" w:hAnsi="Times New Roman"/>
                <w:sz w:val="24"/>
              </w:rPr>
              <w:t>кого автономного округа» на 2025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</w:t>
            </w:r>
            <w:r>
              <w:rPr>
                <w:rFonts w:ascii="Times New Roman" w:hAnsi="Times New Roman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sz w:val="24"/>
              </w:rPr>
              <w:t>Ненецкого автономного округа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</w:t>
            </w:r>
            <w:r>
              <w:rPr>
                <w:rFonts w:ascii="Times New Roman" w:hAnsi="Times New Roman"/>
                <w:sz w:val="24"/>
              </w:rPr>
              <w:t xml:space="preserve">ЗР </w:t>
            </w:r>
            <w:r>
              <w:rPr>
                <w:rFonts w:ascii="Times New Roman" w:hAnsi="Times New Roman"/>
                <w:sz w:val="24"/>
              </w:rPr>
              <w:t>НАО, субъекты малого и среднего предпринимательства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благоприятных условий для экономического развития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" </w:t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</w:t>
            </w:r>
            <w:r>
              <w:rPr>
                <w:rFonts w:ascii="Times New Roman" w:hAnsi="Times New Roman"/>
                <w:sz w:val="24"/>
              </w:rPr>
              <w:t xml:space="preserve">Заполярного района </w:t>
            </w:r>
            <w:r>
              <w:rPr>
                <w:rFonts w:ascii="Times New Roman" w:hAnsi="Times New Roman"/>
                <w:sz w:val="24"/>
              </w:rPr>
              <w:t>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ind w:firstLine="5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финансовая и имущественная поддержка субъектов малого и среднего предпринимательства;</w:t>
            </w:r>
          </w:p>
          <w:p w14:paraId="37000000">
            <w:pPr>
              <w:ind w:firstLine="57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консультационная и организационная поддержка субъектов малого и среднего предпринимательства;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целевых показателей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реализуется в один этап</w:t>
            </w:r>
          </w:p>
        </w:tc>
      </w:tr>
      <w:tr>
        <w:trPr>
          <w:trHeight w:hRule="atLeast" w:val="2396"/>
          <w:hidden w:val="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Объемы бюджетных ассигнований муниципальной программы  (в разбивке по источникам финансирования)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Источники финансирование программы: бюджет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«Омский сельсовет» </w:t>
            </w:r>
            <w:r>
              <w:rPr>
                <w:rFonts w:ascii="Times New Roman" w:hAnsi="Times New Roman"/>
                <w:sz w:val="24"/>
              </w:rPr>
              <w:t xml:space="preserve">ЗР </w:t>
            </w:r>
            <w:r>
              <w:rPr>
                <w:rFonts w:ascii="Times New Roman" w:hAnsi="Times New Roman"/>
                <w:sz w:val="24"/>
              </w:rPr>
              <w:t>НАО</w:t>
            </w:r>
          </w:p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объем финансирования программы: 15000 руб., </w:t>
            </w:r>
          </w:p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числе по годам:</w:t>
            </w:r>
          </w:p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 – 1</w:t>
            </w:r>
            <w:r>
              <w:rPr>
                <w:rFonts w:ascii="Times New Roman" w:hAnsi="Times New Roman"/>
                <w:sz w:val="24"/>
              </w:rPr>
              <w:t>5000  руб.</w:t>
            </w:r>
          </w:p>
        </w:tc>
      </w:tr>
    </w:tbl>
    <w:p w14:paraId="42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</w:p>
    <w:p w14:paraId="43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0"/>
          <w:sz w:val="26"/>
        </w:rPr>
        <w:t xml:space="preserve">1. </w:t>
      </w:r>
      <w:r>
        <w:rPr>
          <w:rFonts w:ascii="Times New Roman" w:hAnsi="Times New Roman"/>
          <w:b w:val="1"/>
          <w:sz w:val="26"/>
        </w:rPr>
        <w:t>Содержание проблемы и обоснование необходимости ее решения программными методами</w:t>
      </w:r>
    </w:p>
    <w:p w14:paraId="44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45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14:paraId="46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14:paraId="47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</w:p>
    <w:p w14:paraId="48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 Основные цели и задачи, сроки реализации Программы</w:t>
      </w:r>
    </w:p>
    <w:p w14:paraId="49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4A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Основными целями и задачами настоящей Программы является улучшение условий для развития малого и среднего предпринимательства на территории </w:t>
      </w:r>
      <w:r>
        <w:rPr>
          <w:rFonts w:ascii="Times New Roman" w:hAnsi="Times New Roman"/>
          <w:b w:val="0"/>
          <w:sz w:val="26"/>
        </w:rPr>
        <w:t>Сельского поселения</w:t>
      </w:r>
      <w:r>
        <w:rPr>
          <w:rFonts w:ascii="Times New Roman" w:hAnsi="Times New Roman"/>
          <w:b w:val="0"/>
          <w:sz w:val="26"/>
        </w:rPr>
        <w:t xml:space="preserve"> «Омский сельсовет» </w:t>
      </w:r>
      <w:r>
        <w:rPr>
          <w:rFonts w:ascii="Times New Roman" w:hAnsi="Times New Roman"/>
          <w:b w:val="0"/>
          <w:sz w:val="26"/>
        </w:rPr>
        <w:t xml:space="preserve">ЗР </w:t>
      </w:r>
      <w:r>
        <w:rPr>
          <w:rFonts w:ascii="Times New Roman" w:hAnsi="Times New Roman"/>
          <w:b w:val="0"/>
          <w:sz w:val="26"/>
        </w:rPr>
        <w:t>НАО, способствующих:</w:t>
      </w:r>
    </w:p>
    <w:p w14:paraId="4B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финансовая и имущественная поддержка субъектов малого и среднего предпринимательства;</w:t>
      </w:r>
    </w:p>
    <w:p w14:paraId="4C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-информационная поддержка субъектов малого и среднего предпринимательства;</w:t>
      </w:r>
    </w:p>
    <w:p w14:paraId="4D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консультационная и организационная поддержка субъектов малого и среднего предпринимательства;</w:t>
      </w:r>
    </w:p>
    <w:p w14:paraId="4E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Сроки реализации настоящей Программы: 2025</w:t>
      </w:r>
      <w:r>
        <w:rPr>
          <w:rFonts w:ascii="Times New Roman" w:hAnsi="Times New Roman"/>
          <w:b w:val="0"/>
          <w:sz w:val="26"/>
        </w:rPr>
        <w:t xml:space="preserve"> год.</w:t>
      </w:r>
    </w:p>
    <w:p w14:paraId="4F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</w:p>
    <w:p w14:paraId="50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3. Перечень программных мероприятий</w:t>
      </w:r>
    </w:p>
    <w:p w14:paraId="51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52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14:paraId="53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</w:p>
    <w:p w14:paraId="54000000">
      <w:pPr>
        <w:pStyle w:val="Style_1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4. Контроль за исполнением программы</w:t>
      </w:r>
    </w:p>
    <w:p w14:paraId="55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Контроль за реализацией программы осуществляется Администрацией </w:t>
      </w:r>
      <w:r>
        <w:rPr>
          <w:rFonts w:ascii="Times New Roman" w:hAnsi="Times New Roman"/>
          <w:b w:val="0"/>
          <w:sz w:val="26"/>
        </w:rPr>
        <w:t>Сельского поселения</w:t>
      </w:r>
      <w:r>
        <w:rPr>
          <w:rFonts w:ascii="Times New Roman" w:hAnsi="Times New Roman"/>
          <w:b w:val="0"/>
          <w:sz w:val="26"/>
        </w:rPr>
        <w:t xml:space="preserve"> 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 </w:t>
      </w:r>
      <w:r>
        <w:rPr>
          <w:rFonts w:ascii="Times New Roman" w:hAnsi="Times New Roman"/>
          <w:b w:val="0"/>
          <w:sz w:val="26"/>
        </w:rPr>
        <w:t xml:space="preserve">Заполярного района </w:t>
      </w:r>
      <w:r>
        <w:rPr>
          <w:rFonts w:ascii="Times New Roman" w:hAnsi="Times New Roman"/>
          <w:b w:val="0"/>
          <w:sz w:val="26"/>
        </w:rPr>
        <w:t xml:space="preserve">Ненецкого автономного округа </w:t>
      </w:r>
    </w:p>
    <w:p w14:paraId="56000000">
      <w:pPr>
        <w:pStyle w:val="Style_1"/>
        <w:ind w:firstLine="708" w:left="0"/>
        <w:jc w:val="both"/>
        <w:rPr>
          <w:rFonts w:ascii="Times New Roman" w:hAnsi="Times New Roman"/>
          <w:b w:val="0"/>
          <w:sz w:val="26"/>
        </w:rPr>
      </w:pPr>
    </w:p>
    <w:p w14:paraId="57000000">
      <w:pPr>
        <w:sectPr>
          <w:pgSz w:h="16838" w:orient="portrait" w:w="11906"/>
          <w:pgMar w:bottom="426" w:footer="709" w:gutter="0" w:header="709" w:left="1418" w:right="849" w:top="851"/>
        </w:sectPr>
      </w:pPr>
    </w:p>
    <w:p w14:paraId="58000000">
      <w:pPr>
        <w:widowControl w:val="0"/>
        <w:tabs>
          <w:tab w:leader="none" w:pos="8955" w:val="left"/>
          <w:tab w:leader="none" w:pos="10205" w:val="right"/>
        </w:tabs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59000000">
      <w:pPr>
        <w:widowControl w:val="0"/>
        <w:spacing w:after="0"/>
        <w:ind w:firstLine="0" w:left="-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к </w:t>
      </w:r>
      <w:r>
        <w:rPr>
          <w:rFonts w:ascii="Times New Roman" w:hAnsi="Times New Roman"/>
          <w:sz w:val="24"/>
        </w:rPr>
        <w:t>муниципальной программе</w:t>
      </w:r>
      <w:r>
        <w:rPr>
          <w:rFonts w:ascii="Times New Roman" w:hAnsi="Times New Roman"/>
          <w:sz w:val="24"/>
        </w:rPr>
        <w:t xml:space="preserve"> «Поддержка малого и среднего предпринимательства в </w:t>
      </w:r>
      <w:r>
        <w:rPr>
          <w:rFonts w:ascii="Times New Roman" w:hAnsi="Times New Roman"/>
          <w:sz w:val="24"/>
        </w:rPr>
        <w:t>Сельском поселении</w:t>
      </w:r>
      <w:r>
        <w:rPr>
          <w:rFonts w:ascii="Times New Roman" w:hAnsi="Times New Roman"/>
          <w:sz w:val="24"/>
        </w:rPr>
        <w:t xml:space="preserve"> </w:t>
      </w:r>
    </w:p>
    <w:p w14:paraId="5A000000">
      <w:pPr>
        <w:widowControl w:val="0"/>
        <w:spacing w:after="0"/>
        <w:ind w:firstLine="0" w:left="-8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</w:t>
      </w:r>
      <w:r>
        <w:rPr>
          <w:rFonts w:ascii="Times New Roman" w:hAnsi="Times New Roman"/>
          <w:sz w:val="24"/>
        </w:rPr>
        <w:t>кого автономного округа» на 2025</w:t>
      </w:r>
      <w:r>
        <w:rPr>
          <w:rFonts w:ascii="Times New Roman" w:hAnsi="Times New Roman"/>
          <w:sz w:val="24"/>
        </w:rPr>
        <w:t xml:space="preserve"> год                                                                                          </w:t>
      </w:r>
    </w:p>
    <w:p w14:paraId="5B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</w:t>
      </w:r>
    </w:p>
    <w:p w14:paraId="5C000000">
      <w:pPr>
        <w:widowControl w:val="0"/>
        <w:spacing w:after="0"/>
        <w:ind w:firstLine="0" w:left="-85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мероприятий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муниципальной программы «Поддержка малого и среднего предпринимательства в </w:t>
      </w:r>
      <w:r>
        <w:rPr>
          <w:rFonts w:ascii="Times New Roman" w:hAnsi="Times New Roman"/>
          <w:b w:val="1"/>
          <w:sz w:val="24"/>
        </w:rPr>
        <w:t>Сельском поселении</w:t>
      </w:r>
    </w:p>
    <w:p w14:paraId="5D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«Омский сельсовет» </w:t>
      </w:r>
      <w:r>
        <w:rPr>
          <w:rFonts w:ascii="Times New Roman" w:hAnsi="Times New Roman"/>
          <w:b w:val="1"/>
          <w:sz w:val="24"/>
        </w:rPr>
        <w:t xml:space="preserve">Заполярного района </w:t>
      </w:r>
      <w:r>
        <w:rPr>
          <w:rFonts w:ascii="Times New Roman" w:hAnsi="Times New Roman"/>
          <w:b w:val="1"/>
          <w:sz w:val="24"/>
        </w:rPr>
        <w:t>Ненец</w:t>
      </w:r>
      <w:r>
        <w:rPr>
          <w:rFonts w:ascii="Times New Roman" w:hAnsi="Times New Roman"/>
          <w:b w:val="1"/>
          <w:sz w:val="24"/>
        </w:rPr>
        <w:t>кого автономного округа» на 2025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5E000000">
      <w:pPr>
        <w:pStyle w:val="Style_5"/>
        <w:widowControl w:val="1"/>
        <w:ind/>
        <w:jc w:val="right"/>
        <w:outlineLvl w:val="1"/>
        <w:rPr>
          <w:rFonts w:ascii="Times New Roman" w:hAnsi="Times New Roman"/>
          <w:sz w:val="24"/>
        </w:rPr>
      </w:pPr>
    </w:p>
    <w:tbl>
      <w:tblPr>
        <w:tblStyle w:val="Style_4"/>
        <w:tblInd w:type="dxa" w:w="91"/>
        <w:tblLayout w:type="fixed"/>
      </w:tblPr>
      <w:tblGrid>
        <w:gridCol w:w="546"/>
        <w:gridCol w:w="8119"/>
        <w:gridCol w:w="1820"/>
        <w:gridCol w:w="939"/>
        <w:gridCol w:w="920"/>
        <w:gridCol w:w="147"/>
        <w:gridCol w:w="713"/>
        <w:gridCol w:w="138"/>
        <w:gridCol w:w="702"/>
        <w:gridCol w:w="290"/>
        <w:gridCol w:w="709"/>
      </w:tblGrid>
      <w:tr>
        <w:trPr>
          <w:trHeight w:hRule="atLeast" w:val="255"/>
        </w:trPr>
        <w:tc>
          <w:tcPr>
            <w:tcW w:type="dxa" w:w="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8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предприятия </w:t>
            </w:r>
          </w:p>
        </w:tc>
        <w:tc>
          <w:tcPr>
            <w:tcW w:type="dxa" w:w="1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type="dxa" w:w="4558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 (тыс. руб.)</w:t>
            </w:r>
          </w:p>
        </w:tc>
      </w:tr>
      <w:tr>
        <w:trPr>
          <w:trHeight w:hRule="atLeast" w:val="312"/>
        </w:trPr>
        <w:tc>
          <w:tcPr>
            <w:tcW w:type="dxa" w:w="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55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</w:t>
            </w:r>
          </w:p>
        </w:tc>
        <w:tc>
          <w:tcPr>
            <w:tcW w:type="dxa" w:w="14497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1. Консультационная, организационная поддержка развития малого и среднего предпринимательства</w:t>
            </w:r>
          </w:p>
        </w:tc>
      </w:tr>
      <w:tr>
        <w:trPr>
          <w:trHeight w:hRule="atLeast" w:val="57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type="dxa" w:w="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7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7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1504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2. Информационная поддержка развития малого и среднего предпринимательства</w:t>
            </w:r>
          </w:p>
        </w:tc>
      </w:tr>
      <w:tr>
        <w:trPr>
          <w:trHeight w:hRule="atLeast" w:val="78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type="dxa" w:w="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7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85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10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7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85"/>
        </w:trPr>
        <w:tc>
          <w:tcPr>
            <w:tcW w:type="dxa" w:w="1504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3. Имущественная поддержка субъектов малого и среднего предпринимательства </w:t>
            </w:r>
          </w:p>
        </w:tc>
      </w:tr>
      <w:tr>
        <w:trPr>
          <w:trHeight w:hRule="atLeast" w:val="540"/>
        </w:trPr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type="dxa" w:w="81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type="dxa" w:w="182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86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type="dxa" w:w="8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55"/>
        </w:trPr>
        <w:tc>
          <w:tcPr>
            <w:tcW w:type="dxa" w:w="1504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4. Повышение привлекательности предпринимательской деятельности</w:t>
            </w:r>
          </w:p>
        </w:tc>
      </w:tr>
      <w:tr>
        <w:trPr>
          <w:trHeight w:hRule="atLeast" w:val="51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 бюджет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15000 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  <w:tc>
          <w:tcPr>
            <w:tcW w:type="dxa" w:w="8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85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81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  <w:tc>
          <w:tcPr>
            <w:tcW w:type="dxa" w:w="8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85"/>
        </w:trPr>
        <w:tc>
          <w:tcPr>
            <w:tcW w:type="dxa" w:w="1504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24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93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 по Программе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15 000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15 000</w:t>
            </w:r>
          </w:p>
        </w:tc>
        <w:tc>
          <w:tcPr>
            <w:tcW w:type="dxa" w:w="8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300"/>
        </w:trPr>
        <w:tc>
          <w:tcPr>
            <w:tcW w:type="dxa" w:w="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993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том числе  за счет средств местного бюджета</w:t>
            </w:r>
          </w:p>
        </w:tc>
        <w:tc>
          <w:tcPr>
            <w:tcW w:type="dxa" w:w="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15 000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15 000</w:t>
            </w:r>
          </w:p>
        </w:tc>
        <w:tc>
          <w:tcPr>
            <w:tcW w:type="dxa" w:w="86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8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</w:tbl>
    <w:p w14:paraId="C4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5000000">
      <w:pPr>
        <w:spacing w:after="0"/>
        <w:ind w:firstLine="540" w:left="0"/>
        <w:jc w:val="both"/>
        <w:outlineLvl w:val="0"/>
        <w:rPr>
          <w:rFonts w:ascii="Times New Roman" w:hAnsi="Times New Roman"/>
        </w:rPr>
      </w:pPr>
    </w:p>
    <w:p w14:paraId="C6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C7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мероприятий </w:t>
      </w:r>
      <w:r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 xml:space="preserve">программы «Поддержка малого и среднего предпринимательства в </w:t>
      </w:r>
      <w:r>
        <w:rPr>
          <w:rFonts w:ascii="Times New Roman" w:hAnsi="Times New Roman"/>
          <w:sz w:val="24"/>
        </w:rPr>
        <w:t>Сельском поселении</w:t>
      </w:r>
      <w:r>
        <w:rPr>
          <w:rFonts w:ascii="Times New Roman" w:hAnsi="Times New Roman"/>
          <w:sz w:val="24"/>
        </w:rPr>
        <w:t xml:space="preserve"> «Омский сельсовет»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округа» на 2025</w:t>
      </w:r>
      <w:r>
        <w:rPr>
          <w:rFonts w:ascii="Times New Roman" w:hAnsi="Times New Roman"/>
          <w:sz w:val="24"/>
        </w:rPr>
        <w:t xml:space="preserve"> год</w:t>
      </w:r>
    </w:p>
    <w:p w14:paraId="C8000000">
      <w:pPr>
        <w:spacing w:after="0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</w:t>
      </w: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участник</w:t>
            </w:r>
          </w:p>
        </w:tc>
        <w:tc>
          <w:tcPr>
            <w:tcW w:type="dxa" w:w="1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целевой статьи расходов местного бюджета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начала реализации 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окончания реализации </w:t>
            </w:r>
          </w:p>
        </w:tc>
        <w:tc>
          <w:tcPr>
            <w:tcW w:type="dxa" w:w="19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финансирования </w:t>
            </w:r>
          </w:p>
        </w:tc>
        <w:tc>
          <w:tcPr>
            <w:tcW w:type="dxa" w:w="32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type="dxa" w:w="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Ц/ПМП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год реализации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 год реализации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type="dxa" w:w="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91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муниципальной программе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2025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2025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91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 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15, 000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15, 000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00, 000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FD000000">
      <w:pPr>
        <w:spacing w:after="0"/>
        <w:ind/>
        <w:rPr>
          <w:rFonts w:ascii="Times New Roman" w:hAnsi="Times New Roman"/>
        </w:rPr>
      </w:pPr>
    </w:p>
    <w:p w14:paraId="FE000000">
      <w:pPr>
        <w:spacing w:after="0"/>
        <w:ind/>
        <w:jc w:val="center"/>
        <w:rPr>
          <w:rFonts w:ascii="Times New Roman" w:hAnsi="Times New Roman"/>
        </w:rPr>
      </w:pPr>
    </w:p>
    <w:p w14:paraId="FF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00010000">
      <w:pPr>
        <w:widowControl w:val="0"/>
        <w:spacing w:after="0"/>
        <w:ind w:firstLine="0"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целевых показателях </w:t>
      </w:r>
      <w:r>
        <w:rPr>
          <w:rFonts w:ascii="Times New Roman" w:hAnsi="Times New Roman"/>
          <w:color w:val="000000"/>
          <w:sz w:val="24"/>
        </w:rPr>
        <w:t xml:space="preserve">программы </w:t>
      </w:r>
      <w:r>
        <w:rPr>
          <w:rFonts w:ascii="Times New Roman" w:hAnsi="Times New Roman"/>
          <w:color w:val="000000"/>
          <w:sz w:val="24"/>
        </w:rPr>
        <w:t>Сельского поселения</w:t>
      </w:r>
      <w:r>
        <w:rPr>
          <w:rFonts w:ascii="Times New Roman" w:hAnsi="Times New Roman"/>
          <w:color w:val="000000"/>
          <w:sz w:val="24"/>
        </w:rPr>
        <w:t xml:space="preserve"> «Омский</w:t>
      </w:r>
      <w:r>
        <w:rPr>
          <w:rFonts w:ascii="Times New Roman" w:hAnsi="Times New Roman"/>
          <w:color w:val="000000"/>
          <w:sz w:val="24"/>
        </w:rPr>
        <w:t xml:space="preserve"> сельсовет» </w:t>
      </w:r>
      <w:r>
        <w:rPr>
          <w:rFonts w:ascii="Times New Roman" w:hAnsi="Times New Roman"/>
          <w:color w:val="000000"/>
          <w:sz w:val="24"/>
        </w:rPr>
        <w:t xml:space="preserve">Заполярного района </w:t>
      </w:r>
      <w:r>
        <w:rPr>
          <w:rFonts w:ascii="Times New Roman" w:hAnsi="Times New Roman"/>
          <w:color w:val="000000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«Поддержка малого и среднего предпринимательства в </w:t>
      </w:r>
      <w:r>
        <w:rPr>
          <w:rFonts w:ascii="Times New Roman" w:hAnsi="Times New Roman"/>
          <w:sz w:val="24"/>
        </w:rPr>
        <w:t>Сельском поселении</w:t>
      </w:r>
      <w:r>
        <w:rPr>
          <w:rFonts w:ascii="Times New Roman" w:hAnsi="Times New Roman"/>
          <w:sz w:val="24"/>
        </w:rPr>
        <w:t xml:space="preserve"> «Омский сельсовет»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</w:t>
      </w:r>
      <w:r>
        <w:rPr>
          <w:rFonts w:ascii="Times New Roman" w:hAnsi="Times New Roman"/>
          <w:sz w:val="24"/>
        </w:rPr>
        <w:t>кого автономного округа» на 2025</w:t>
      </w:r>
      <w:r>
        <w:rPr>
          <w:rFonts w:ascii="Times New Roman" w:hAnsi="Times New Roman"/>
          <w:sz w:val="24"/>
        </w:rPr>
        <w:t xml:space="preserve"> год</w:t>
      </w:r>
    </w:p>
    <w:p w14:paraId="01010000">
      <w:pPr>
        <w:spacing w:after="0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/>
        </w:rPr>
        <w:t xml:space="preserve"> </w:t>
      </w:r>
    </w:p>
    <w:tbl>
      <w:tblPr>
        <w:tblStyle w:val="Style_4"/>
        <w:tblInd w:type="dxa" w:w="-22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type="dxa" w:w="2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целевого показателя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type="dxa" w:w="47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целевого показателя</w:t>
            </w:r>
          </w:p>
        </w:tc>
        <w:tc>
          <w:tcPr>
            <w:tcW w:type="dxa" w:w="6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очередной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type="dxa" w:w="6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516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widowControl w:val="0"/>
              <w:spacing w:after="0"/>
              <w:ind w:firstLine="0" w:left="-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 xml:space="preserve">«Поддержка малого и среднего предпринимательства в </w:t>
            </w:r>
            <w:r>
              <w:rPr>
                <w:rFonts w:ascii="Times New Roman" w:hAnsi="Times New Roman"/>
              </w:rPr>
              <w:t>Сельском поселении</w:t>
            </w:r>
          </w:p>
          <w:p w14:paraId="14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«Омский сельсовет» </w:t>
            </w:r>
            <w:r>
              <w:rPr>
                <w:rFonts w:ascii="Times New Roman" w:hAnsi="Times New Roman"/>
              </w:rPr>
              <w:t xml:space="preserve">Заполярного района </w:t>
            </w:r>
            <w:r>
              <w:rPr>
                <w:rFonts w:ascii="Times New Roman" w:hAnsi="Times New Roman"/>
              </w:rPr>
              <w:t>Ненецкого автономного округа» на 2025</w:t>
            </w:r>
            <w:r>
              <w:rPr>
                <w:rFonts w:ascii="Times New Roman" w:hAnsi="Times New Roman"/>
              </w:rPr>
              <w:t xml:space="preserve"> год</w:t>
            </w:r>
          </w:p>
          <w:p w14:paraId="1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4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1D010000">
      <w:pPr>
        <w:tabs>
          <w:tab w:leader="none" w:pos="7914" w:val="left"/>
        </w:tabs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1E010000">
      <w:pPr>
        <w:spacing w:after="0"/>
        <w:ind/>
        <w:jc w:val="center"/>
        <w:rPr>
          <w:rFonts w:ascii="Times New Roman" w:hAnsi="Times New Roman"/>
          <w:sz w:val="20"/>
        </w:rPr>
      </w:pPr>
    </w:p>
    <w:p w14:paraId="1F01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14:paraId="2001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основных мерах правового регулирования в сфере реализации</w:t>
      </w:r>
    </w:p>
    <w:p w14:paraId="2101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  <w:color w:val="000000"/>
        </w:rPr>
        <w:t>Сельского поселения</w:t>
      </w:r>
      <w:r>
        <w:rPr>
          <w:rFonts w:ascii="Times New Roman" w:hAnsi="Times New Roman"/>
          <w:color w:val="000000"/>
        </w:rPr>
        <w:t xml:space="preserve"> «Омский</w:t>
      </w:r>
      <w:r>
        <w:rPr>
          <w:rFonts w:ascii="Times New Roman" w:hAnsi="Times New Roman"/>
          <w:color w:val="000000"/>
        </w:rPr>
        <w:t xml:space="preserve"> сельсовет» ЗР НАО</w:t>
      </w:r>
    </w:p>
    <w:p w14:paraId="22010000">
      <w:pPr>
        <w:widowControl w:val="0"/>
        <w:spacing w:after="0"/>
        <w:ind w:firstLine="0"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«Поддержка малого и среднего предпринимательства в </w:t>
      </w:r>
      <w:r>
        <w:rPr>
          <w:rFonts w:ascii="Times New Roman" w:hAnsi="Times New Roman"/>
        </w:rPr>
        <w:t>Сельском поселении</w:t>
      </w:r>
    </w:p>
    <w:p w14:paraId="2301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«Омский сельсовет» </w:t>
      </w:r>
      <w:r>
        <w:rPr>
          <w:rFonts w:ascii="Times New Roman" w:hAnsi="Times New Roman"/>
        </w:rPr>
        <w:t xml:space="preserve">Заполярного района </w:t>
      </w:r>
      <w:r>
        <w:rPr>
          <w:rFonts w:ascii="Times New Roman" w:hAnsi="Times New Roman"/>
        </w:rPr>
        <w:t>Ненецкого автономного округа» на 2025</w:t>
      </w:r>
      <w:r>
        <w:rPr>
          <w:rFonts w:ascii="Times New Roman" w:hAnsi="Times New Roman"/>
        </w:rPr>
        <w:t xml:space="preserve"> год</w:t>
      </w:r>
    </w:p>
    <w:p w14:paraId="24010000">
      <w:pPr>
        <w:spacing w:after="0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/>
        </w:rPr>
        <w:t xml:space="preserve"> </w:t>
      </w: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4422"/>
        <w:gridCol w:w="1928"/>
        <w:gridCol w:w="7910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 реквизиты нормативного правового акта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положения нормативного правового акта</w:t>
            </w:r>
          </w:p>
        </w:tc>
        <w:tc>
          <w:tcPr>
            <w:tcW w:type="dxa" w:w="7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разработчик планируемого к принятию акта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c>
          <w:tcPr>
            <w:tcW w:type="dxa" w:w="148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spacing w:after="0"/>
              <w:ind w:firstLine="0" w:left="-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 </w:t>
            </w:r>
            <w:r>
              <w:rPr>
                <w:rFonts w:ascii="Times New Roman" w:hAnsi="Times New Roman"/>
              </w:rPr>
              <w:t xml:space="preserve">«Поддержка малого и среднего предпринимательства в </w:t>
            </w:r>
            <w:r>
              <w:rPr>
                <w:rFonts w:ascii="Times New Roman" w:hAnsi="Times New Roman"/>
              </w:rPr>
              <w:t>Сельском поселении</w:t>
            </w:r>
          </w:p>
          <w:p w14:paraId="2E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«Омский сельсовет» </w:t>
            </w:r>
            <w:r>
              <w:rPr>
                <w:rFonts w:ascii="Times New Roman" w:hAnsi="Times New Roman"/>
              </w:rPr>
              <w:t xml:space="preserve">Заполярного района </w:t>
            </w:r>
            <w:r>
              <w:rPr>
                <w:rFonts w:ascii="Times New Roman" w:hAnsi="Times New Roman"/>
              </w:rPr>
              <w:t>Ненецкого автономного округа» на 2025</w:t>
            </w:r>
            <w:r>
              <w:rPr>
                <w:rFonts w:ascii="Times New Roman" w:hAnsi="Times New Roman"/>
              </w:rPr>
              <w:t xml:space="preserve"> год</w:t>
            </w:r>
          </w:p>
          <w:p w14:paraId="2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3401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35010000">
      <w:pPr>
        <w:spacing w:after="0"/>
        <w:ind/>
        <w:jc w:val="both"/>
        <w:rPr>
          <w:rFonts w:ascii="Times New Roman" w:hAnsi="Times New Roman"/>
          <w:sz w:val="20"/>
        </w:rPr>
      </w:pPr>
    </w:p>
    <w:p w14:paraId="36010000">
      <w:pPr>
        <w:sectPr>
          <w:pgSz w:h="11906" w:orient="landscape" w:w="16838"/>
          <w:pgMar w:bottom="566" w:footer="0" w:gutter="0" w:header="0" w:left="1440" w:right="1440" w:top="1133"/>
        </w:sectPr>
      </w:pPr>
    </w:p>
    <w:p w14:paraId="37010000">
      <w:pPr>
        <w:spacing w:after="0"/>
        <w:ind/>
        <w:jc w:val="both"/>
        <w:rPr>
          <w:rFonts w:ascii="Times New Roman" w:hAnsi="Times New Roman"/>
        </w:rPr>
      </w:pPr>
    </w:p>
    <w:p w14:paraId="3801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885"/>
      </w:pPr>
    </w:lvl>
    <w:lvl w:ilvl="1">
      <w:start w:val="1"/>
      <w:numFmt w:val="lowerLetter"/>
      <w:lvlText w:val="%2."/>
      <w:lvlJc w:val="left"/>
      <w:pPr>
        <w:ind w:hanging="360" w:left="1605"/>
      </w:pPr>
    </w:lvl>
    <w:lvl w:ilvl="2">
      <w:start w:val="1"/>
      <w:numFmt w:val="lowerRoman"/>
      <w:lvlText w:val="%3."/>
      <w:lvlJc w:val="right"/>
      <w:pPr>
        <w:ind w:hanging="180" w:left="2325"/>
      </w:pPr>
    </w:lvl>
    <w:lvl w:ilvl="3">
      <w:start w:val="1"/>
      <w:numFmt w:val="decimal"/>
      <w:lvlText w:val="%4."/>
      <w:lvlJc w:val="left"/>
      <w:pPr>
        <w:ind w:hanging="360" w:left="3045"/>
      </w:pPr>
    </w:lvl>
    <w:lvl w:ilvl="4">
      <w:start w:val="1"/>
      <w:numFmt w:val="lowerLetter"/>
      <w:lvlText w:val="%5."/>
      <w:lvlJc w:val="left"/>
      <w:pPr>
        <w:ind w:hanging="360" w:left="3765"/>
      </w:pPr>
    </w:lvl>
    <w:lvl w:ilvl="5">
      <w:start w:val="1"/>
      <w:numFmt w:val="lowerRoman"/>
      <w:lvlText w:val="%6."/>
      <w:lvlJc w:val="right"/>
      <w:pPr>
        <w:ind w:hanging="180" w:left="4485"/>
      </w:pPr>
    </w:lvl>
    <w:lvl w:ilvl="6">
      <w:start w:val="1"/>
      <w:numFmt w:val="decimal"/>
      <w:lvlText w:val="%7."/>
      <w:lvlJc w:val="left"/>
      <w:pPr>
        <w:ind w:hanging="360" w:left="5205"/>
      </w:pPr>
    </w:lvl>
    <w:lvl w:ilvl="7">
      <w:start w:val="1"/>
      <w:numFmt w:val="lowerLetter"/>
      <w:lvlText w:val="%8."/>
      <w:lvlJc w:val="left"/>
      <w:pPr>
        <w:ind w:hanging="360" w:left="5925"/>
      </w:pPr>
    </w:lvl>
    <w:lvl w:ilvl="8">
      <w:start w:val="1"/>
      <w:numFmt w:val="lowerRoman"/>
      <w:lvlText w:val="%9."/>
      <w:lvlJc w:val="right"/>
      <w:pPr>
        <w:ind w:hanging="180" w:left="664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6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_ch" w:type="character">
    <w:name w:val="ConsPlusTitle"/>
    <w:link w:val="Style_1"/>
    <w:rPr>
      <w:rFonts w:ascii="Arial" w:hAnsi="Arial"/>
      <w:b w:val="1"/>
      <w:sz w:val="20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6"/>
    <w:next w:val="Style_6"/>
    <w:link w:val="Style_27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27_ch" w:type="character">
    <w:name w:val="heading 2"/>
    <w:basedOn w:val="Style_6_ch"/>
    <w:link w:val="Style_27"/>
    <w:rPr>
      <w:rFonts w:ascii="Arial" w:hAnsi="Arial"/>
      <w:b w:val="1"/>
      <w:i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2024-12-12T10:57:56Z</dcterms:modified>
</cp:coreProperties>
</file>