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71" w:rsidRDefault="00BA2C71">
      <w:pPr>
        <w:pStyle w:val="ConsPlusTitle"/>
        <w:widowControl/>
        <w:jc w:val="center"/>
        <w:outlineLvl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22359" cy="65304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359" cy="65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inline distT="0" distB="0" distL="0" distR="0">
            <wp:extent cx="522720" cy="653400"/>
            <wp:effectExtent l="0" t="0" r="0" b="0"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720" cy="6534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63D71" w:rsidRDefault="00BA2C7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D63D71" w:rsidRDefault="00BA2C7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«Омский сельсовет»</w:t>
      </w:r>
    </w:p>
    <w:p w:rsidR="00D63D71" w:rsidRDefault="00BA2C7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Заполярного района Ненецкого автономного округа</w:t>
      </w:r>
    </w:p>
    <w:p w:rsidR="00D63D71" w:rsidRDefault="00D63D71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63D71" w:rsidRDefault="00BA2C71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ПОСТАНОВЛЕНИЕ</w:t>
      </w:r>
    </w:p>
    <w:p w:rsidR="00D63D71" w:rsidRDefault="00D63D7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644"/>
      </w:tblGrid>
      <w:tr w:rsidR="00D63D71">
        <w:tblPrEx>
          <w:tblCellMar>
            <w:top w:w="0" w:type="dxa"/>
            <w:bottom w:w="0" w:type="dxa"/>
          </w:tblCellMar>
        </w:tblPrEx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71" w:rsidRDefault="00BA2C7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  06  июня  2024  года  № 55</w:t>
            </w:r>
          </w:p>
          <w:p w:rsidR="00D63D71" w:rsidRDefault="00BA2C7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Ома, Ненецкий автономный округ</w:t>
            </w:r>
          </w:p>
          <w:p w:rsidR="00D63D71" w:rsidRDefault="00D63D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63D71" w:rsidRDefault="00BA2C7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запрете выжигания сухой травы на территории Сельского поселения «Омский сельсовет» Заполярного района Ненецкого автономного округа</w:t>
            </w:r>
          </w:p>
          <w:p w:rsidR="00D63D71" w:rsidRDefault="00D63D71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71" w:rsidRDefault="00D63D71">
            <w:pPr>
              <w:pStyle w:val="Standard"/>
              <w:jc w:val="center"/>
              <w:rPr>
                <w:b/>
                <w:bCs/>
              </w:rPr>
            </w:pPr>
          </w:p>
        </w:tc>
      </w:tr>
    </w:tbl>
    <w:p w:rsidR="00D63D71" w:rsidRDefault="00D63D7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D71" w:rsidRDefault="00BA2C7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3, 19 Федерального закона от 21.12.1994 № 69-ФЗ                      «О пожарной безопасности»,</w:t>
      </w:r>
      <w:r>
        <w:rPr>
          <w:rFonts w:ascii="Times New Roman" w:hAnsi="Times New Roman"/>
          <w:sz w:val="24"/>
          <w:szCs w:val="24"/>
        </w:rPr>
        <w:t xml:space="preserve"> ст. 16 ч.1 п.10 Федерального закона от 06.10.2003 № 131-ФЗ «Об общих принципах организации местного самоуправления в Российской Федерации», в связи с наступлением  пожароопасного сезона и в целях обеспечения пожарной  безопасности в границах Сельского пос</w:t>
      </w:r>
      <w:r>
        <w:rPr>
          <w:rFonts w:ascii="Times New Roman" w:hAnsi="Times New Roman"/>
          <w:sz w:val="24"/>
          <w:szCs w:val="24"/>
        </w:rPr>
        <w:t>еления «Омский сельсовет» Заполярного района Ненецкого автономного округа, Администрация Сельского поселения «Омский сельсовет» ЗР НАО  ПОСТАНОВЛЯЕТ:</w:t>
      </w:r>
    </w:p>
    <w:p w:rsidR="00D63D71" w:rsidRDefault="00D63D7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D71" w:rsidRDefault="00BA2C71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0" w:firstLine="627"/>
        <w:jc w:val="both"/>
      </w:pPr>
      <w:r>
        <w:rPr>
          <w:rFonts w:ascii="Times New Roman" w:hAnsi="Times New Roman"/>
          <w:sz w:val="24"/>
          <w:szCs w:val="24"/>
        </w:rPr>
        <w:t>Запретить выжигание сухой травы</w:t>
      </w:r>
      <w:r>
        <w:rPr>
          <w:rFonts w:ascii="Times New Roman" w:hAnsi="Times New Roman" w:cs="Times New Roman"/>
          <w:sz w:val="24"/>
          <w:szCs w:val="24"/>
        </w:rPr>
        <w:t>, мусора во дворах и прилегающей дворовой территории, вблизи домов и хозяй</w:t>
      </w:r>
      <w:r>
        <w:rPr>
          <w:rFonts w:ascii="Times New Roman" w:hAnsi="Times New Roman" w:cs="Times New Roman"/>
          <w:sz w:val="24"/>
          <w:szCs w:val="24"/>
        </w:rPr>
        <w:t xml:space="preserve">ственных построек, </w:t>
      </w:r>
      <w:r>
        <w:rPr>
          <w:rFonts w:ascii="Times New Roman" w:hAnsi="Times New Roman"/>
          <w:sz w:val="24"/>
          <w:szCs w:val="24"/>
        </w:rPr>
        <w:t xml:space="preserve"> разведение костров в жилой зоне, на пожароопасных объектах на территории Сельского поселения «Омский сельсовет» Заполярного района Ненецкого автономного округа с 06 июня 2024 года по 01 октября 2024 года.</w:t>
      </w:r>
    </w:p>
    <w:p w:rsidR="00D63D71" w:rsidRDefault="00D63D71">
      <w:pPr>
        <w:pStyle w:val="ListParagraph"/>
        <w:widowControl w:val="0"/>
        <w:spacing w:after="0" w:line="240" w:lineRule="auto"/>
        <w:ind w:left="1542"/>
        <w:jc w:val="both"/>
        <w:rPr>
          <w:rFonts w:ascii="Times New Roman" w:hAnsi="Times New Roman"/>
          <w:sz w:val="24"/>
          <w:szCs w:val="24"/>
        </w:rPr>
      </w:pPr>
    </w:p>
    <w:p w:rsidR="00D63D71" w:rsidRDefault="00BA2C71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0" w:firstLine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Сельского поселе</w:t>
      </w:r>
      <w:r>
        <w:rPr>
          <w:rFonts w:ascii="Times New Roman" w:hAnsi="Times New Roman"/>
          <w:sz w:val="24"/>
          <w:szCs w:val="24"/>
        </w:rPr>
        <w:t>ния «Омский сельсовет» ЗР НАО в период повышенной пожароопасной обстановки организовать совместно с представителями УМВД РФ по НАО, Отдельного поста пожарной части № 3 с. Ома КУ НАО «ОГПС» и добровольными пожарными дружинами контроль за исполнением данного</w:t>
      </w:r>
      <w:r>
        <w:rPr>
          <w:rFonts w:ascii="Times New Roman" w:hAnsi="Times New Roman"/>
          <w:sz w:val="24"/>
          <w:szCs w:val="24"/>
        </w:rPr>
        <w:t xml:space="preserve"> постановления.</w:t>
      </w:r>
    </w:p>
    <w:p w:rsidR="00D63D71" w:rsidRDefault="00D63D71">
      <w:pPr>
        <w:pStyle w:val="Standard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D71" w:rsidRDefault="00BA2C71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  Настоящее постановление вступает в силу со дня его официального опубликования.</w:t>
      </w:r>
    </w:p>
    <w:p w:rsidR="00D63D71" w:rsidRDefault="00D63D71">
      <w:pPr>
        <w:pStyle w:val="ListParagraph"/>
        <w:widowControl w:val="0"/>
        <w:spacing w:after="0" w:line="240" w:lineRule="auto"/>
        <w:ind w:left="1542"/>
        <w:jc w:val="both"/>
        <w:rPr>
          <w:rFonts w:ascii="Times New Roman" w:hAnsi="Times New Roman"/>
          <w:sz w:val="24"/>
          <w:szCs w:val="24"/>
        </w:rPr>
      </w:pPr>
    </w:p>
    <w:p w:rsidR="00D63D71" w:rsidRDefault="00D63D7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D71" w:rsidRDefault="00D63D7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D71" w:rsidRDefault="00D63D7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D71" w:rsidRDefault="00D63D7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D71" w:rsidRDefault="00BA2C7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D63D71" w:rsidRDefault="00BA2C7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«Омский сельсовет» ЗР НАО                                                                  Ю.А. Татаринов</w:t>
      </w:r>
    </w:p>
    <w:p w:rsidR="00D63D71" w:rsidRDefault="00D63D71">
      <w:pPr>
        <w:pStyle w:val="Standard"/>
      </w:pPr>
    </w:p>
    <w:sectPr w:rsidR="00D63D7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2C71">
      <w:pPr>
        <w:spacing w:after="0" w:line="240" w:lineRule="auto"/>
      </w:pPr>
      <w:r>
        <w:separator/>
      </w:r>
    </w:p>
  </w:endnote>
  <w:endnote w:type="continuationSeparator" w:id="0">
    <w:p w:rsidR="00000000" w:rsidRDefault="00BA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A2C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BA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50311"/>
    <w:multiLevelType w:val="multilevel"/>
    <w:tmpl w:val="A334728E"/>
    <w:styleLink w:val="WWNum1"/>
    <w:lvl w:ilvl="0">
      <w:start w:val="1"/>
      <w:numFmt w:val="decimal"/>
      <w:lvlText w:val="%1."/>
      <w:lvlJc w:val="left"/>
      <w:pPr>
        <w:ind w:left="1542" w:hanging="915"/>
      </w:p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1.%2.%3."/>
      <w:lvlJc w:val="right"/>
      <w:pPr>
        <w:ind w:left="2427" w:hanging="180"/>
      </w:pPr>
    </w:lvl>
    <w:lvl w:ilvl="3">
      <w:start w:val="1"/>
      <w:numFmt w:val="decimal"/>
      <w:lvlText w:val="%1.%2.%3.%4."/>
      <w:lvlJc w:val="left"/>
      <w:pPr>
        <w:ind w:left="3147" w:hanging="360"/>
      </w:pPr>
    </w:lvl>
    <w:lvl w:ilvl="4">
      <w:start w:val="1"/>
      <w:numFmt w:val="lowerLetter"/>
      <w:lvlText w:val="%1.%2.%3.%4.%5."/>
      <w:lvlJc w:val="left"/>
      <w:pPr>
        <w:ind w:left="3867" w:hanging="360"/>
      </w:pPr>
    </w:lvl>
    <w:lvl w:ilvl="5">
      <w:start w:val="1"/>
      <w:numFmt w:val="lowerRoman"/>
      <w:lvlText w:val="%1.%2.%3.%4.%5.%6."/>
      <w:lvlJc w:val="right"/>
      <w:pPr>
        <w:ind w:left="4587" w:hanging="180"/>
      </w:pPr>
    </w:lvl>
    <w:lvl w:ilvl="6">
      <w:start w:val="1"/>
      <w:numFmt w:val="decimal"/>
      <w:lvlText w:val="%1.%2.%3.%4.%5.%6.%7."/>
      <w:lvlJc w:val="left"/>
      <w:pPr>
        <w:ind w:left="5307" w:hanging="360"/>
      </w:pPr>
    </w:lvl>
    <w:lvl w:ilvl="7">
      <w:start w:val="1"/>
      <w:numFmt w:val="lowerLetter"/>
      <w:lvlText w:val="%1.%2.%3.%4.%5.%6.%7.%8."/>
      <w:lvlJc w:val="left"/>
      <w:pPr>
        <w:ind w:left="6027" w:hanging="360"/>
      </w:pPr>
    </w:lvl>
    <w:lvl w:ilvl="8">
      <w:start w:val="1"/>
      <w:numFmt w:val="lowerRoman"/>
      <w:lvlText w:val="%1.%2.%3.%4.%5.%6.%7.%8.%9."/>
      <w:lvlJc w:val="right"/>
      <w:pPr>
        <w:ind w:left="6747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63D71"/>
    <w:rsid w:val="00BA2C71"/>
    <w:rsid w:val="00D6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D7FC5E5-0AC4-41B5-B44E-14C2DBF1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nsPlusTitle">
    <w:name w:val="ConsPlusTitle"/>
    <w:pPr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ConsTitle">
    <w:name w:val="ConsTitle"/>
    <w:pPr>
      <w:widowControl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NoSpacing">
    <w:name w:val="No Spacing"/>
    <w:pPr>
      <w:widowControl/>
      <w:spacing w:after="0" w:line="240" w:lineRule="auto"/>
    </w:pPr>
    <w:rPr>
      <w:rFonts w:eastAsia="Calibri" w:cs="Times New Roman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">
    <w:name w:val="Текст выноски Знак"/>
    <w:basedOn w:val="DefaultParagraphFont"/>
    <w:rPr>
      <w:rFonts w:ascii="Tahoma" w:hAnsi="Tahoma" w:cs="Tahoma"/>
      <w:sz w:val="16"/>
      <w:szCs w:val="16"/>
      <w:lang w:eastAsia="ru-RU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4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word</cp:lastModifiedBy>
  <cp:revision>2</cp:revision>
  <cp:lastPrinted>2022-05-16T07:23:00Z</cp:lastPrinted>
  <dcterms:created xsi:type="dcterms:W3CDTF">2024-06-08T13:07:00Z</dcterms:created>
  <dcterms:modified xsi:type="dcterms:W3CDTF">2024-06-08T13:07:00Z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