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D63A" w14:textId="77777777" w:rsidR="005E2344" w:rsidRDefault="00000000">
      <w:pPr>
        <w:pStyle w:val="ConsPlusTitle"/>
        <w:widowControl/>
        <w:outlineLvl w:val="0"/>
      </w:pP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noProof/>
          <w:sz w:val="24"/>
          <w:szCs w:val="24"/>
          <w:lang/>
        </w:rPr>
        <w:drawing>
          <wp:inline distT="0" distB="0" distL="0" distR="0" wp14:anchorId="356102B9" wp14:editId="65B255BC">
            <wp:extent cx="523079" cy="647640"/>
            <wp:effectExtent l="0" t="0" r="0" b="60"/>
            <wp:docPr id="24041239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079" cy="647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225F89" w14:textId="77777777" w:rsidR="005E2344" w:rsidRDefault="005E2344">
      <w:pPr>
        <w:pStyle w:val="Standard"/>
        <w:jc w:val="center"/>
        <w:rPr>
          <w:b/>
          <w:bCs/>
          <w:lang w:eastAsia="ru-RU"/>
        </w:rPr>
      </w:pPr>
    </w:p>
    <w:p w14:paraId="4EB7FD42" w14:textId="77777777" w:rsidR="005E2344" w:rsidRDefault="00000000">
      <w:pPr>
        <w:pStyle w:val="Standard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ГЛАВА</w:t>
      </w:r>
    </w:p>
    <w:p w14:paraId="037BBBCD" w14:textId="77777777" w:rsidR="005E2344" w:rsidRDefault="00000000">
      <w:pPr>
        <w:pStyle w:val="Standard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СЕЛЬСКОГО ПОСЕЛЕНИЯ «ОМСКИЙ СЕЛЬСОВЕТ»</w:t>
      </w:r>
    </w:p>
    <w:p w14:paraId="3CE04D63" w14:textId="77777777" w:rsidR="005E2344" w:rsidRDefault="00000000">
      <w:pPr>
        <w:pStyle w:val="Standard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ЗАПОЛЯРНОГО РАЙОНА НЕНЕЦКОГО АВТОНОМНОГО ОКРУГА</w:t>
      </w:r>
    </w:p>
    <w:p w14:paraId="0405A55C" w14:textId="77777777" w:rsidR="005E2344" w:rsidRDefault="005E2344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A57E74" w14:textId="77777777" w:rsidR="005E2344" w:rsidRDefault="005E2344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52F125A5" w14:textId="77777777" w:rsidR="005E2344" w:rsidRDefault="000000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083E0E4D" w14:textId="77777777" w:rsidR="005E2344" w:rsidRDefault="005E234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FB74DE7" w14:textId="77777777" w:rsidR="005E2344" w:rsidRDefault="000000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 мая 2024 года № 2-пг</w:t>
      </w:r>
    </w:p>
    <w:p w14:paraId="46347E05" w14:textId="77777777" w:rsidR="005E2344" w:rsidRDefault="005E23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6D35D41" w14:textId="77777777" w:rsidR="005E2344" w:rsidRDefault="00000000">
      <w:pPr>
        <w:pStyle w:val="Standard"/>
        <w:shd w:val="clear" w:color="auto" w:fill="FFFFFF"/>
        <w:spacing w:line="276" w:lineRule="exact"/>
        <w:jc w:val="center"/>
      </w:pPr>
      <w:r>
        <w:rPr>
          <w:b/>
          <w:bCs/>
          <w:spacing w:val="-3"/>
          <w:sz w:val="26"/>
          <w:szCs w:val="26"/>
        </w:rPr>
        <w:t>О проведении публичных слушаний по проекту Решения Совета депутатов Сельского поселения «Омский сельсовет» ЗР НАО «О внесении изменений</w:t>
      </w:r>
    </w:p>
    <w:p w14:paraId="55AD85D7" w14:textId="77777777" w:rsidR="005E2344" w:rsidRDefault="000000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Устав Сельского поселения «Омский сельсовет»</w:t>
      </w:r>
    </w:p>
    <w:p w14:paraId="7CF47347" w14:textId="77777777" w:rsidR="005E2344" w:rsidRDefault="00000000">
      <w:pPr>
        <w:pStyle w:val="Standard"/>
        <w:shd w:val="clear" w:color="auto" w:fill="FFFFFF"/>
        <w:spacing w:line="276" w:lineRule="exact"/>
        <w:jc w:val="center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Заполярного района Ненецкого автономного округа</w:t>
      </w:r>
    </w:p>
    <w:p w14:paraId="48F75365" w14:textId="77777777" w:rsidR="005E2344" w:rsidRDefault="005E2344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14:paraId="5347130C" w14:textId="77777777" w:rsidR="005E2344" w:rsidRDefault="00000000">
      <w:pPr>
        <w:pStyle w:val="Standard"/>
        <w:shd w:val="clear" w:color="auto" w:fill="FFFFFF"/>
        <w:spacing w:line="276" w:lineRule="exact"/>
        <w:jc w:val="both"/>
      </w:pPr>
      <w:r>
        <w:rPr>
          <w:spacing w:val="-1"/>
          <w:sz w:val="26"/>
          <w:szCs w:val="26"/>
        </w:rPr>
        <w:t xml:space="preserve">      </w:t>
      </w:r>
      <w:r>
        <w:rPr>
          <w:spacing w:val="-3"/>
          <w:sz w:val="26"/>
          <w:szCs w:val="26"/>
        </w:rPr>
        <w:t xml:space="preserve">В соответствии со ст. 16 Устава Сельского поселения «Омский сельсовет» Заполярного района Ненецкого автономного округа, </w:t>
      </w:r>
      <w:r>
        <w:rPr>
          <w:spacing w:val="-1"/>
          <w:sz w:val="26"/>
          <w:szCs w:val="26"/>
        </w:rPr>
        <w:t xml:space="preserve">Порядком </w:t>
      </w:r>
      <w:r>
        <w:rPr>
          <w:bCs/>
          <w:spacing w:val="-1"/>
          <w:sz w:val="26"/>
          <w:szCs w:val="26"/>
          <w:lang w:eastAsia="ru-RU"/>
        </w:rPr>
        <w:t xml:space="preserve">организации и проведения публичных слушаний </w:t>
      </w:r>
      <w:r>
        <w:rPr>
          <w:spacing w:val="-1"/>
          <w:sz w:val="26"/>
          <w:szCs w:val="26"/>
        </w:rPr>
        <w:t>в  муниципальном образовании «Омский сельсовет» Ненецкого автономного округа, утвержденным Советом депутатов МО «Омский сельсовет» НАО от 23.03.2016 № 5</w:t>
      </w:r>
      <w:r>
        <w:rPr>
          <w:spacing w:val="-3"/>
          <w:sz w:val="26"/>
          <w:szCs w:val="26"/>
        </w:rPr>
        <w:t xml:space="preserve">, с целью выяснения и учета мнения населения по проекту внесения изменений и дополнений в Устав  Сельского поселения «Омский сельсовет» Заполярного района Ненецкого автономного округа </w:t>
      </w:r>
      <w:r>
        <w:rPr>
          <w:spacing w:val="-1"/>
          <w:sz w:val="26"/>
          <w:szCs w:val="26"/>
        </w:rPr>
        <w:t xml:space="preserve"> ПОСТАНАВЛЯЮ:</w:t>
      </w:r>
    </w:p>
    <w:p w14:paraId="68B28687" w14:textId="77777777" w:rsidR="005E2344" w:rsidRDefault="00000000">
      <w:pPr>
        <w:pStyle w:val="Standard"/>
        <w:numPr>
          <w:ilvl w:val="0"/>
          <w:numId w:val="7"/>
        </w:numPr>
        <w:shd w:val="clear" w:color="auto" w:fill="FFFFFF"/>
        <w:spacing w:line="276" w:lineRule="exact"/>
        <w:jc w:val="both"/>
      </w:pPr>
      <w:r>
        <w:rPr>
          <w:spacing w:val="-3"/>
          <w:sz w:val="26"/>
          <w:szCs w:val="26"/>
        </w:rPr>
        <w:t>Провести   на территории  Сельского поселения «Омский сельсовет» Заполярного района Ненецкого автономного округа публичные слушания по проекту Решения «О внесении изменений  в Устав  Сельского поселения «Омский сельсовет» Заполярного района Ненецкого автономного округа».</w:t>
      </w:r>
    </w:p>
    <w:p w14:paraId="23DFDAB6" w14:textId="77777777" w:rsidR="005E2344" w:rsidRDefault="00000000">
      <w:pPr>
        <w:pStyle w:val="Standard"/>
        <w:numPr>
          <w:ilvl w:val="0"/>
          <w:numId w:val="7"/>
        </w:numPr>
        <w:shd w:val="clear" w:color="auto" w:fill="FFFFFF"/>
        <w:spacing w:line="276" w:lineRule="exact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Для организации и проведения публичных слушаний создать организационный комитет в составе:</w:t>
      </w:r>
    </w:p>
    <w:p w14:paraId="5DD640A5" w14:textId="77777777" w:rsidR="005E2344" w:rsidRDefault="00000000">
      <w:pPr>
        <w:pStyle w:val="Standard"/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председатель: Татаринов Юрий Анатольевич – глава Сельского поселения «Омский сельсовет» Заполярного района Ненецкого автономного округа;</w:t>
      </w:r>
    </w:p>
    <w:p w14:paraId="7F7AF38C" w14:textId="77777777" w:rsidR="005E2344" w:rsidRDefault="00000000">
      <w:pPr>
        <w:pStyle w:val="Standard"/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>заместитель: Чеснокова Елена Викторовна – главный специалист Администрации Сельского поселения «Омский сельсовет» Заполярного района Ненецкого автономного округа;</w:t>
      </w:r>
    </w:p>
    <w:p w14:paraId="2ADE3A7F" w14:textId="77777777" w:rsidR="005E2344" w:rsidRDefault="00000000">
      <w:pPr>
        <w:pStyle w:val="Standard"/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секретарь:</w:t>
      </w:r>
    </w:p>
    <w:p w14:paraId="2A76DEB3" w14:textId="77777777" w:rsidR="005E2344" w:rsidRDefault="00000000">
      <w:pPr>
        <w:pStyle w:val="Standard"/>
        <w:shd w:val="clear" w:color="auto" w:fill="FFFFFF"/>
        <w:tabs>
          <w:tab w:val="left" w:pos="142"/>
        </w:tabs>
        <w:jc w:val="both"/>
      </w:pPr>
      <w:r>
        <w:rPr>
          <w:spacing w:val="-3"/>
          <w:sz w:val="26"/>
          <w:szCs w:val="26"/>
        </w:rPr>
        <w:t>Калинина Елизавета Викторовна –  специалист Администрации Сельского поселения «Омский сельсовет» Заполярного района Ненецкого автономного округа.</w:t>
      </w:r>
    </w:p>
    <w:p w14:paraId="2D4A3439" w14:textId="77777777" w:rsidR="005E2344" w:rsidRDefault="00000000">
      <w:pPr>
        <w:pStyle w:val="Standard"/>
        <w:shd w:val="clear" w:color="auto" w:fill="FFFFFF"/>
        <w:tabs>
          <w:tab w:val="left" w:pos="142"/>
        </w:tabs>
        <w:jc w:val="both"/>
      </w:pPr>
      <w:r>
        <w:rPr>
          <w:spacing w:val="-3"/>
          <w:sz w:val="26"/>
          <w:szCs w:val="26"/>
        </w:rPr>
        <w:t xml:space="preserve">      3. Назначить проведение публичных слушаний на 15 часов 03 июня 2024 года в здании Администрации Сельского поселения «Омский сельсовет» ЗР НАО по адресу: Ненецкий автономный округ, Заполярный район, с. Ома, ул. Механизаторов, д. 3.</w:t>
      </w:r>
      <w:r>
        <w:rPr>
          <w:spacing w:val="-3"/>
          <w:sz w:val="26"/>
          <w:szCs w:val="26"/>
        </w:rPr>
        <w:br/>
        <w:t xml:space="preserve">     4. Направить проект Решения «О внесении изменений и дополнений в Устав Сельского поселения «Омский сельсовет» Заполярного района Ненецкого автономного округа» на официальное опубликование.</w:t>
      </w:r>
      <w:r>
        <w:rPr>
          <w:spacing w:val="-3"/>
          <w:sz w:val="26"/>
          <w:szCs w:val="26"/>
        </w:rPr>
        <w:br/>
        <w:t xml:space="preserve">     5. Установить следующий порядок учета предложений по проекту указанного правового акта:</w:t>
      </w:r>
    </w:p>
    <w:p w14:paraId="12C23538" w14:textId="77777777" w:rsidR="005E2344" w:rsidRDefault="00000000">
      <w:pPr>
        <w:pStyle w:val="Standard"/>
        <w:ind w:firstLine="360"/>
        <w:jc w:val="both"/>
      </w:pPr>
      <w:r>
        <w:rPr>
          <w:spacing w:val="-3"/>
          <w:sz w:val="26"/>
          <w:szCs w:val="26"/>
        </w:rPr>
        <w:tab/>
        <w:t xml:space="preserve">5.1. Граждане и юридические лица вправе вносить в Совет депутатов Сельского поселения «Омский сельсовет» ЗР НАО предложение по проекту решения «О внесении изменений в Устав Сельского поселения «Омский сельсовет» Заполярного района Ненецкого автономного округа»  в течение 30 дней с даты его опубликования. Предложения представляются в письменном виде в двух экземплярах, один из которых </w:t>
      </w:r>
      <w:r>
        <w:rPr>
          <w:spacing w:val="-3"/>
          <w:sz w:val="26"/>
          <w:szCs w:val="26"/>
        </w:rPr>
        <w:lastRenderedPageBreak/>
        <w:t>регистрируется как входящая корреспонденция  Совета депутатов Сельского поселения «Омский сельсовет» ЗР НАО, второй с отметкой о дате поступления возвращается лицу, внесшему предложения.</w:t>
      </w:r>
    </w:p>
    <w:p w14:paraId="3F8055E6" w14:textId="77777777" w:rsidR="005E2344" w:rsidRDefault="00000000">
      <w:pPr>
        <w:pStyle w:val="Standard"/>
        <w:ind w:firstLine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5.2. Учет предложений по проекту указанного правового акта ведется главой Сельского поселения «Омский сельсовет» ЗР НАО по мере их поступления.</w:t>
      </w:r>
    </w:p>
    <w:p w14:paraId="396C2701" w14:textId="77777777" w:rsidR="005E2344" w:rsidRDefault="00000000">
      <w:pPr>
        <w:pStyle w:val="Standard"/>
        <w:ind w:firstLine="36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6. Установить следующий порядок участия граждан в обсуждении проекта указанного муниципального правового акта:</w:t>
      </w:r>
    </w:p>
    <w:p w14:paraId="05213206" w14:textId="77777777" w:rsidR="005E2344" w:rsidRDefault="00000000">
      <w:pPr>
        <w:pStyle w:val="Standard"/>
        <w:ind w:firstLine="360"/>
        <w:jc w:val="both"/>
      </w:pPr>
      <w:r>
        <w:rPr>
          <w:spacing w:val="-3"/>
          <w:sz w:val="26"/>
          <w:szCs w:val="26"/>
        </w:rPr>
        <w:t xml:space="preserve">6.1. Провести публичные слушания по обсуждению проекта решения «О внесении изменений в Устав Сельского поселения «Омский сельсовет» Заполярного района Ненецкого автономного округа»  с участием жителей  в порядке и сроки, установленные федеральным законодательством и </w:t>
      </w:r>
      <w:r>
        <w:rPr>
          <w:spacing w:val="-1"/>
          <w:sz w:val="26"/>
          <w:szCs w:val="26"/>
        </w:rPr>
        <w:t xml:space="preserve">Порядком </w:t>
      </w:r>
      <w:r>
        <w:rPr>
          <w:bCs/>
          <w:spacing w:val="-1"/>
          <w:sz w:val="26"/>
          <w:szCs w:val="26"/>
          <w:lang w:eastAsia="ru-RU"/>
        </w:rPr>
        <w:t xml:space="preserve">организации и проведения публичных слушаний </w:t>
      </w:r>
      <w:r>
        <w:rPr>
          <w:spacing w:val="-1"/>
          <w:sz w:val="26"/>
          <w:szCs w:val="26"/>
        </w:rPr>
        <w:t>в  муниципальном образовании «Омский сельсовет» Ненецкого автономного округа, утвержденным Советом депутатов МО «Омский сельсовет» НАО от 23.03.2016 № 5</w:t>
      </w:r>
      <w:r>
        <w:rPr>
          <w:spacing w:val="-3"/>
          <w:sz w:val="26"/>
          <w:szCs w:val="26"/>
        </w:rPr>
        <w:t>.</w:t>
      </w:r>
    </w:p>
    <w:p w14:paraId="6588CFCB" w14:textId="77777777" w:rsidR="005E2344" w:rsidRDefault="00000000">
      <w:pPr>
        <w:pStyle w:val="Standard"/>
        <w:shd w:val="clear" w:color="auto" w:fill="FFFFFF"/>
        <w:tabs>
          <w:tab w:val="left" w:pos="142"/>
        </w:tabs>
        <w:spacing w:before="216" w:line="276" w:lineRule="exact"/>
        <w:ind w:left="142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7. Настоящее постановление вступает в силу после его официального опубликования (обнародования).</w:t>
      </w:r>
    </w:p>
    <w:p w14:paraId="4C9880C0" w14:textId="77777777" w:rsidR="005E2344" w:rsidRDefault="005E2344">
      <w:pPr>
        <w:pStyle w:val="Standard"/>
        <w:shd w:val="clear" w:color="auto" w:fill="FFFFFF"/>
        <w:tabs>
          <w:tab w:val="left" w:pos="142"/>
        </w:tabs>
        <w:jc w:val="both"/>
        <w:rPr>
          <w:spacing w:val="-3"/>
          <w:sz w:val="26"/>
          <w:szCs w:val="26"/>
        </w:rPr>
      </w:pPr>
    </w:p>
    <w:p w14:paraId="11903612" w14:textId="77777777" w:rsidR="005E2344" w:rsidRDefault="005E2344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14:paraId="64770EBA" w14:textId="77777777" w:rsidR="005E2344" w:rsidRDefault="005E2344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14:paraId="467CECA2" w14:textId="77777777" w:rsidR="005E2344" w:rsidRDefault="00000000">
      <w:pPr>
        <w:pStyle w:val="ConsPlusNormal"/>
        <w:widowControl/>
        <w:ind w:right="-165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418ECE61" w14:textId="77777777" w:rsidR="005E2344" w:rsidRDefault="00000000">
      <w:pPr>
        <w:pStyle w:val="Textbody"/>
        <w:widowControl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«Омский сельсовет» ЗР НАО                                                               Ю.А. Татаринов</w:t>
      </w:r>
    </w:p>
    <w:p w14:paraId="1E903CAD" w14:textId="77777777" w:rsidR="005E2344" w:rsidRDefault="00000000">
      <w:pPr>
        <w:pStyle w:val="Textbody"/>
        <w:widowControl/>
        <w:outlineLvl w:val="0"/>
      </w:pPr>
      <w:r>
        <w:rPr>
          <w:sz w:val="26"/>
          <w:szCs w:val="26"/>
        </w:rPr>
        <w:t xml:space="preserve">                                                                    </w:t>
      </w:r>
    </w:p>
    <w:p w14:paraId="1E747FBB" w14:textId="77777777" w:rsidR="005E2344" w:rsidRDefault="0000000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14:paraId="7654FC53" w14:textId="77777777" w:rsidR="005E2344" w:rsidRDefault="005E2344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sectPr w:rsidR="005E2344">
      <w:pgSz w:w="11906" w:h="16838"/>
      <w:pgMar w:top="851" w:right="852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D97E" w14:textId="77777777" w:rsidR="00B00AD5" w:rsidRDefault="00B00AD5">
      <w:r>
        <w:separator/>
      </w:r>
    </w:p>
  </w:endnote>
  <w:endnote w:type="continuationSeparator" w:id="0">
    <w:p w14:paraId="0D98A782" w14:textId="77777777" w:rsidR="00B00AD5" w:rsidRDefault="00B0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'Times New Roman'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B3EF5" w14:textId="77777777" w:rsidR="00B00AD5" w:rsidRDefault="00B00AD5">
      <w:r>
        <w:rPr>
          <w:color w:val="000000"/>
        </w:rPr>
        <w:separator/>
      </w:r>
    </w:p>
  </w:footnote>
  <w:footnote w:type="continuationSeparator" w:id="0">
    <w:p w14:paraId="61AF79B9" w14:textId="77777777" w:rsidR="00B00AD5" w:rsidRDefault="00B0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17939"/>
    <w:multiLevelType w:val="multilevel"/>
    <w:tmpl w:val="9A86A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7842D6"/>
    <w:multiLevelType w:val="multilevel"/>
    <w:tmpl w:val="A488746E"/>
    <w:styleLink w:val="WW8Num3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E093C03"/>
    <w:multiLevelType w:val="multilevel"/>
    <w:tmpl w:val="E286DAE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pacing w:val="-1"/>
        <w:sz w:val="26"/>
        <w:szCs w:val="2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pacing w:val="-1"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pacing w:val="-1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spacing w:val="-1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spacing w:val="-1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spacing w:val="-1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spacing w:val="-1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spacing w:val="-1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spacing w:val="-1"/>
        <w:sz w:val="26"/>
        <w:szCs w:val="26"/>
      </w:rPr>
    </w:lvl>
  </w:abstractNum>
  <w:abstractNum w:abstractNumId="3" w15:restartNumberingAfterBreak="0">
    <w:nsid w:val="4B82046F"/>
    <w:multiLevelType w:val="multilevel"/>
    <w:tmpl w:val="7D50FFE0"/>
    <w:styleLink w:val="WW8Num5"/>
    <w:lvl w:ilvl="0">
      <w:start w:val="1"/>
      <w:numFmt w:val="decimal"/>
      <w:lvlText w:val="%1.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5AF23BFD"/>
    <w:multiLevelType w:val="multilevel"/>
    <w:tmpl w:val="4CC21CBC"/>
    <w:styleLink w:val="WW8Num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61012C96"/>
    <w:multiLevelType w:val="multilevel"/>
    <w:tmpl w:val="8102983C"/>
    <w:styleLink w:val="WW8Num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53376CD"/>
    <w:multiLevelType w:val="multilevel"/>
    <w:tmpl w:val="F1200B78"/>
    <w:styleLink w:val="WW8Num1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num w:numId="1" w16cid:durableId="476806768">
    <w:abstractNumId w:val="6"/>
  </w:num>
  <w:num w:numId="2" w16cid:durableId="1872110998">
    <w:abstractNumId w:val="4"/>
  </w:num>
  <w:num w:numId="3" w16cid:durableId="47539684">
    <w:abstractNumId w:val="1"/>
  </w:num>
  <w:num w:numId="4" w16cid:durableId="638920104">
    <w:abstractNumId w:val="2"/>
  </w:num>
  <w:num w:numId="5" w16cid:durableId="1607958301">
    <w:abstractNumId w:val="3"/>
  </w:num>
  <w:num w:numId="6" w16cid:durableId="1904637471">
    <w:abstractNumId w:val="5"/>
  </w:num>
  <w:num w:numId="7" w16cid:durableId="79718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2344"/>
    <w:rsid w:val="003F49C9"/>
    <w:rsid w:val="005E2344"/>
    <w:rsid w:val="00B00AD5"/>
    <w:rsid w:val="00E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9AB4"/>
  <w15:docId w15:val="{3F2AF777-447E-4581-BDB9-E937F163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widowControl/>
      <w:autoSpaceDE/>
      <w:jc w:val="center"/>
      <w:outlineLvl w:val="0"/>
    </w:pPr>
    <w:rPr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rmal">
    <w:name w:val="ConsPlusNormal"/>
    <w:pPr>
      <w:autoSpaceDE w:val="0"/>
      <w:ind w:firstLine="720"/>
    </w:pPr>
    <w:rPr>
      <w:rFonts w:ascii="Arial, 'Times New Roman'" w:eastAsia="Times New Roman" w:hAnsi="Arial, 'Times New Roman'" w:cs="Arial, 'Times New Roman'"/>
      <w:sz w:val="20"/>
      <w:szCs w:val="20"/>
      <w:lang w:bidi="ar-SA"/>
    </w:rPr>
  </w:style>
  <w:style w:type="paragraph" w:customStyle="1" w:styleId="ConsPlusTitle">
    <w:name w:val="ConsPlusTitle"/>
    <w:pPr>
      <w:autoSpaceDE w:val="0"/>
    </w:pPr>
    <w:rPr>
      <w:rFonts w:ascii="Arial, 'Times New Roman'" w:eastAsia="Times New Roman" w:hAnsi="Arial, 'Times New Roman'" w:cs="Arial, 'Times New Roman'"/>
      <w:b/>
      <w:bCs/>
      <w:sz w:val="20"/>
      <w:szCs w:val="20"/>
      <w:lang w:bidi="ar-SA"/>
    </w:rPr>
  </w:style>
  <w:style w:type="paragraph" w:customStyle="1" w:styleId="ConsNormal">
    <w:name w:val="ConsNormal"/>
    <w:pPr>
      <w:ind w:right="19772" w:firstLine="720"/>
    </w:pPr>
    <w:rPr>
      <w:rFonts w:ascii="Arial, 'Times New Roman'" w:eastAsia="Times New Roman" w:hAnsi="Arial, 'Times New Roman'" w:cs="Arial, 'Times New Roman'"/>
      <w:sz w:val="20"/>
      <w:szCs w:val="20"/>
      <w:lang w:bidi="ar-SA"/>
    </w:rPr>
  </w:style>
  <w:style w:type="paragraph" w:styleId="a5">
    <w:name w:val="Balloon Text"/>
    <w:basedOn w:val="Standard"/>
    <w:rPr>
      <w:rFonts w:ascii="Tahoma" w:hAnsi="Tahoma" w:cs="Tahoma"/>
      <w:sz w:val="16"/>
      <w:szCs w:val="16"/>
      <w:lang/>
    </w:rPr>
  </w:style>
  <w:style w:type="paragraph" w:customStyle="1" w:styleId="a6">
    <w:name w:val="Обычный (веб)"/>
    <w:basedOn w:val="Standard"/>
    <w:pPr>
      <w:widowControl/>
      <w:autoSpaceDE/>
      <w:spacing w:before="100" w:after="100"/>
    </w:pPr>
    <w:rPr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spacing w:val="-1"/>
      <w:sz w:val="26"/>
      <w:szCs w:val="26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Заголовок 1 Знак"/>
    <w:rPr>
      <w:b/>
      <w:bCs/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2</cp:revision>
  <cp:lastPrinted>2021-01-25T09:22:00Z</cp:lastPrinted>
  <dcterms:created xsi:type="dcterms:W3CDTF">2024-06-19T09:57:00Z</dcterms:created>
  <dcterms:modified xsi:type="dcterms:W3CDTF">2024-06-19T09:57:00Z</dcterms:modified>
</cp:coreProperties>
</file>