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line="240" w:lineRule="auto"/>
        <w:ind/>
        <w:jc w:val="right"/>
      </w:pPr>
    </w:p>
    <w:p w14:paraId="02000000">
      <w:pPr>
        <w:pStyle w:val="Style_1"/>
        <w:spacing w:after="0" w:before="0" w:line="240" w:lineRule="auto"/>
        <w:ind/>
        <w:jc w:val="center"/>
        <w:rPr>
          <w:rFonts w:ascii="Times New Roman" w:hAnsi="Times New Roman"/>
          <w:b w:val="1"/>
          <w:sz w:val="24"/>
        </w:rPr>
      </w:pPr>
    </w:p>
    <w:p w14:paraId="03000000">
      <w:pPr>
        <w:pStyle w:val="Style_1"/>
        <w:spacing w:after="0" w:before="0" w:line="240" w:lineRule="auto"/>
        <w:ind/>
        <w:jc w:val="center"/>
        <w:rPr>
          <w:rFonts w:ascii="Times New Roman" w:hAnsi="Times New Roman"/>
          <w:b w:val="1"/>
          <w:sz w:val="26"/>
        </w:rPr>
      </w:pPr>
      <w:r>
        <w:drawing>
          <wp:inline>
            <wp:extent cx="523800" cy="64764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523800" cy="647640"/>
                    </a:xfrm>
                    <a:prstGeom prst="rect"/>
                  </pic:spPr>
                </pic:pic>
              </a:graphicData>
            </a:graphic>
          </wp:inline>
        </w:drawing>
      </w:r>
    </w:p>
    <w:p w14:paraId="04000000">
      <w:pPr>
        <w:pStyle w:val="Style_1"/>
        <w:spacing w:after="0" w:before="0" w:line="240" w:lineRule="auto"/>
        <w:ind/>
        <w:jc w:val="center"/>
        <w:rPr>
          <w:rFonts w:ascii="Times New Roman" w:hAnsi="Times New Roman"/>
          <w:b w:val="1"/>
          <w:sz w:val="26"/>
        </w:rPr>
      </w:pPr>
    </w:p>
    <w:p w14:paraId="05000000">
      <w:pPr>
        <w:pStyle w:val="Style_1"/>
        <w:spacing w:after="0" w:before="0" w:line="240" w:lineRule="auto"/>
        <w:ind/>
        <w:jc w:val="center"/>
        <w:rPr>
          <w:rFonts w:ascii="Times New Roman" w:hAnsi="Times New Roman"/>
          <w:b w:val="1"/>
          <w:sz w:val="26"/>
        </w:rPr>
      </w:pPr>
      <w:r>
        <w:rPr>
          <w:rFonts w:ascii="Times New Roman" w:hAnsi="Times New Roman"/>
          <w:b w:val="1"/>
          <w:sz w:val="26"/>
        </w:rPr>
        <w:t xml:space="preserve">Администрация </w:t>
      </w:r>
      <w:r>
        <w:rPr>
          <w:rFonts w:ascii="Times New Roman" w:hAnsi="Times New Roman"/>
          <w:b w:val="1"/>
          <w:sz w:val="26"/>
        </w:rPr>
        <w:t xml:space="preserve">Сельского поселения </w:t>
      </w:r>
      <w:r>
        <w:rPr>
          <w:rFonts w:ascii="Times New Roman" w:hAnsi="Times New Roman"/>
          <w:b w:val="1"/>
          <w:sz w:val="26"/>
        </w:rPr>
        <w:t>«Омский сельсовет»</w:t>
      </w:r>
    </w:p>
    <w:p w14:paraId="06000000">
      <w:pPr>
        <w:pStyle w:val="Style_1"/>
        <w:spacing w:after="0" w:before="0" w:line="240" w:lineRule="auto"/>
        <w:ind/>
        <w:jc w:val="center"/>
        <w:rPr>
          <w:rFonts w:ascii="Times New Roman" w:hAnsi="Times New Roman"/>
          <w:b w:val="1"/>
          <w:sz w:val="26"/>
        </w:rPr>
      </w:pPr>
      <w:r>
        <w:rPr>
          <w:rFonts w:ascii="Times New Roman" w:hAnsi="Times New Roman"/>
          <w:b w:val="1"/>
          <w:sz w:val="26"/>
        </w:rPr>
        <w:t xml:space="preserve">Заполярного района </w:t>
      </w:r>
      <w:r>
        <w:rPr>
          <w:rFonts w:ascii="Times New Roman" w:hAnsi="Times New Roman"/>
          <w:b w:val="1"/>
          <w:sz w:val="26"/>
        </w:rPr>
        <w:t>Ненецкого автономного округа</w:t>
      </w:r>
    </w:p>
    <w:p w14:paraId="07000000">
      <w:pPr>
        <w:tabs>
          <w:tab w:leader="none" w:pos="3542" w:val="left"/>
        </w:tabs>
        <w:ind/>
        <w:rPr>
          <w:b w:val="1"/>
          <w:sz w:val="24"/>
        </w:rPr>
      </w:pPr>
    </w:p>
    <w:p w14:paraId="08000000">
      <w:pPr>
        <w:tabs>
          <w:tab w:leader="none" w:pos="3542" w:val="left"/>
        </w:tabs>
        <w:ind/>
        <w:jc w:val="center"/>
        <w:rPr>
          <w:rFonts w:ascii="Times New Roman" w:hAnsi="Times New Roman"/>
          <w:b w:val="1"/>
          <w:sz w:val="26"/>
        </w:rPr>
      </w:pPr>
      <w:r>
        <w:rPr>
          <w:rFonts w:ascii="Times New Roman" w:hAnsi="Times New Roman"/>
          <w:b w:val="1"/>
          <w:sz w:val="26"/>
        </w:rPr>
        <w:t>ПОСТАНОВЛЕНИЕ</w:t>
      </w:r>
    </w:p>
    <w:p w14:paraId="09000000">
      <w:pPr>
        <w:pStyle w:val="Style_1"/>
        <w:spacing w:after="0" w:before="0" w:line="240" w:lineRule="auto"/>
        <w:ind/>
        <w:jc w:val="center"/>
        <w:rPr>
          <w:b w:val="1"/>
          <w:sz w:val="24"/>
        </w:rPr>
      </w:pPr>
    </w:p>
    <w:p w14:paraId="0A000000">
      <w:pPr>
        <w:pStyle w:val="Style_1"/>
        <w:spacing w:after="0" w:before="0" w:line="240" w:lineRule="auto"/>
        <w:ind/>
        <w:jc w:val="center"/>
        <w:rPr>
          <w:rFonts w:ascii="Times New Roman" w:hAnsi="Times New Roman"/>
          <w:b w:val="0"/>
          <w:sz w:val="26"/>
        </w:rPr>
      </w:pPr>
      <w:r>
        <w:rPr>
          <w:rFonts w:ascii="Times New Roman" w:hAnsi="Times New Roman"/>
          <w:b w:val="0"/>
          <w:sz w:val="26"/>
        </w:rPr>
        <w:t>от 27 мая 2025 года № 100</w:t>
      </w:r>
    </w:p>
    <w:p w14:paraId="0B000000">
      <w:pPr>
        <w:pStyle w:val="Style_1"/>
        <w:spacing w:after="0" w:before="0" w:line="240" w:lineRule="auto"/>
        <w:ind/>
        <w:jc w:val="center"/>
        <w:rPr>
          <w:rFonts w:ascii="Times New Roman" w:hAnsi="Times New Roman"/>
          <w:b w:val="0"/>
          <w:sz w:val="26"/>
        </w:rPr>
      </w:pPr>
    </w:p>
    <w:p w14:paraId="0C000000">
      <w:pPr>
        <w:pStyle w:val="Style_1"/>
        <w:spacing w:after="0" w:before="0" w:line="240" w:lineRule="auto"/>
        <w:ind/>
        <w:jc w:val="center"/>
        <w:rPr>
          <w:rFonts w:ascii="Times New Roman" w:hAnsi="Times New Roman"/>
          <w:b w:val="0"/>
          <w:sz w:val="26"/>
        </w:rPr>
      </w:pPr>
      <w:r>
        <w:rPr>
          <w:rFonts w:ascii="Times New Roman" w:hAnsi="Times New Roman"/>
          <w:b w:val="0"/>
          <w:sz w:val="26"/>
        </w:rPr>
        <w:t>село Ома</w:t>
      </w:r>
    </w:p>
    <w:p w14:paraId="0D000000">
      <w:pPr>
        <w:tabs>
          <w:tab w:leader="none" w:pos="3542" w:val="left"/>
        </w:tabs>
        <w:ind/>
        <w:jc w:val="center"/>
        <w:rPr>
          <w:b w:val="1"/>
          <w:sz w:val="24"/>
        </w:rPr>
      </w:pPr>
    </w:p>
    <w:p w14:paraId="0E000000">
      <w:pPr>
        <w:tabs>
          <w:tab w:leader="none" w:pos="3542" w:val="left"/>
        </w:tabs>
        <w:ind/>
        <w:jc w:val="center"/>
        <w:rPr>
          <w:b w:val="1"/>
          <w:sz w:val="24"/>
        </w:rPr>
      </w:pPr>
      <w:r>
        <w:rPr>
          <w:b w:val="1"/>
          <w:sz w:val="24"/>
        </w:rPr>
        <w:t xml:space="preserve">                                                        </w:t>
      </w:r>
    </w:p>
    <w:p w14:paraId="0F000000">
      <w:pPr>
        <w:pStyle w:val="Style_1"/>
        <w:spacing w:after="0" w:before="0" w:line="240" w:lineRule="auto"/>
        <w:ind/>
        <w:jc w:val="center"/>
        <w:rPr>
          <w:rFonts w:ascii="Times New Roman" w:hAnsi="Times New Roman"/>
          <w:b w:val="1"/>
          <w:sz w:val="26"/>
        </w:rPr>
      </w:pPr>
      <w:r>
        <w:rPr>
          <w:rFonts w:ascii="Times New Roman" w:hAnsi="Times New Roman"/>
          <w:b w:val="1"/>
          <w:sz w:val="26"/>
        </w:rPr>
        <w:t xml:space="preserve">Об утверждении методических рекомендаций </w:t>
      </w:r>
      <w:r>
        <w:rPr>
          <w:rFonts w:ascii="Times New Roman" w:hAnsi="Times New Roman"/>
          <w:b w:val="1"/>
          <w:sz w:val="26"/>
        </w:rPr>
        <w:t>по проведению самообследования и подготовке декларации соблюдения обязательных требований  в рамках осуществления муниципального  контроля</w:t>
      </w:r>
      <w:r>
        <w:rPr>
          <w:rFonts w:ascii="Times New Roman" w:hAnsi="Times New Roman"/>
          <w:b w:val="1"/>
          <w:sz w:val="26"/>
        </w:rPr>
        <w:t xml:space="preserve"> в сфере благоустройства </w:t>
      </w:r>
      <w:r>
        <w:rPr>
          <w:rFonts w:ascii="Times New Roman" w:hAnsi="Times New Roman"/>
          <w:b w:val="1"/>
          <w:sz w:val="26"/>
        </w:rPr>
        <w:t xml:space="preserve">на территории Сельского поселения «Омский сельсовет»  </w:t>
      </w:r>
    </w:p>
    <w:p w14:paraId="10000000">
      <w:pPr>
        <w:pStyle w:val="Style_1"/>
        <w:spacing w:after="0" w:before="0" w:line="240" w:lineRule="auto"/>
        <w:ind/>
        <w:jc w:val="center"/>
        <w:rPr>
          <w:rFonts w:ascii="Times New Roman" w:hAnsi="Times New Roman"/>
          <w:b w:val="1"/>
          <w:sz w:val="26"/>
        </w:rPr>
      </w:pPr>
      <w:r>
        <w:rPr>
          <w:rFonts w:ascii="Times New Roman" w:hAnsi="Times New Roman"/>
          <w:b w:val="1"/>
          <w:sz w:val="26"/>
        </w:rPr>
        <w:t>Заполярного района Ненецкого автономного округа</w:t>
      </w:r>
    </w:p>
    <w:p w14:paraId="11000000">
      <w:pPr>
        <w:pStyle w:val="Style_1"/>
        <w:spacing w:after="0" w:before="0" w:line="240" w:lineRule="auto"/>
        <w:ind/>
        <w:jc w:val="center"/>
        <w:rPr>
          <w:rFonts w:ascii="Times New Roman" w:hAnsi="Times New Roman"/>
          <w:b w:val="1"/>
          <w:sz w:val="26"/>
        </w:rPr>
      </w:pPr>
      <w:r>
        <w:rPr>
          <w:rFonts w:ascii="Times New Roman" w:hAnsi="Times New Roman"/>
          <w:b w:val="1"/>
          <w:sz w:val="26"/>
        </w:rPr>
        <w:t xml:space="preserve">                                                        </w:t>
      </w:r>
    </w:p>
    <w:p w14:paraId="12000000">
      <w:pPr>
        <w:pStyle w:val="Style_1"/>
        <w:spacing w:after="0" w:before="0" w:line="240" w:lineRule="auto"/>
        <w:ind/>
        <w:jc w:val="both"/>
        <w:rPr>
          <w:rFonts w:ascii="Times New Roman" w:hAnsi="Times New Roman"/>
          <w:b w:val="0"/>
          <w:sz w:val="26"/>
        </w:rPr>
      </w:pPr>
      <w:r>
        <w:rPr>
          <w:rFonts w:ascii="Times New Roman" w:hAnsi="Times New Roman"/>
          <w:b w:val="0"/>
          <w:sz w:val="26"/>
        </w:rPr>
        <w:t xml:space="preserve">      В соответствии со статьёй 50</w:t>
      </w:r>
      <w:r>
        <w:rPr>
          <w:rFonts w:ascii="Times New Roman" w:hAnsi="Times New Roman"/>
          <w:b w:val="0"/>
          <w:sz w:val="26"/>
        </w:rPr>
        <w:t xml:space="preserve"> Федерального закона от 31</w:t>
      </w:r>
      <w:r>
        <w:rPr>
          <w:rFonts w:ascii="Times New Roman" w:hAnsi="Times New Roman"/>
          <w:b w:val="0"/>
          <w:sz w:val="26"/>
        </w:rPr>
        <w:t>.07.</w:t>
      </w:r>
      <w:r>
        <w:rPr>
          <w:rFonts w:ascii="Times New Roman" w:hAnsi="Times New Roman"/>
          <w:b w:val="0"/>
          <w:sz w:val="26"/>
        </w:rPr>
        <w:t xml:space="preserve">2020 № 248-ФЗ </w:t>
      </w:r>
      <w:r>
        <w:rPr>
          <w:rFonts w:ascii="Times New Roman" w:hAnsi="Times New Roman"/>
          <w:b w:val="0"/>
          <w:sz w:val="26"/>
        </w:rPr>
        <w:t xml:space="preserve">                                      </w:t>
      </w:r>
      <w:r>
        <w:rPr>
          <w:rFonts w:ascii="Times New Roman" w:hAnsi="Times New Roman"/>
          <w:b w:val="0"/>
          <w:sz w:val="26"/>
        </w:rPr>
        <w:t>«О государственном контроле (надзоре) и муниципальном контроле в Российской Федерации»,</w:t>
      </w:r>
      <w:r>
        <w:rPr>
          <w:rFonts w:ascii="Times New Roman" w:hAnsi="Times New Roman"/>
          <w:b w:val="0"/>
          <w:sz w:val="26"/>
        </w:rPr>
        <w:t xml:space="preserve"> </w:t>
      </w:r>
      <w:r>
        <w:rPr>
          <w:rFonts w:ascii="Times New Roman" w:hAnsi="Times New Roman"/>
          <w:b w:val="0"/>
          <w:sz w:val="26"/>
        </w:rPr>
        <w:t xml:space="preserve">на основании Устава Сельского поселения «Омский сельсовет» Заполярного района Ненецкого автономного округа, руководствуясь Положением о муниципальном  контроле в сфере благоустройства на территории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 xml:space="preserve">, утвержденным решением Совета депутатов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 xml:space="preserve"> от 30.04.2025 № 2 Администрация </w:t>
      </w:r>
      <w:r>
        <w:rPr>
          <w:rFonts w:ascii="Times New Roman" w:hAnsi="Times New Roman"/>
          <w:b w:val="0"/>
          <w:sz w:val="26"/>
        </w:rPr>
        <w:t>Сельского поселения «Омский сельсовет» Заполярного района Ненецкого автономного округа ПОСТАНОВЛЯЕТ:</w:t>
      </w:r>
      <w:r>
        <w:rPr>
          <w:rFonts w:ascii="Times New Roman" w:hAnsi="Times New Roman"/>
          <w:b w:val="0"/>
          <w:sz w:val="26"/>
        </w:rPr>
        <w:t xml:space="preserve"> </w:t>
      </w:r>
    </w:p>
    <w:p w14:paraId="13000000">
      <w:pPr>
        <w:pStyle w:val="Style_1"/>
        <w:spacing w:after="0" w:before="0" w:line="240" w:lineRule="auto"/>
        <w:ind/>
        <w:jc w:val="both"/>
        <w:rPr>
          <w:rFonts w:ascii="Times New Roman" w:hAnsi="Times New Roman"/>
          <w:b w:val="0"/>
          <w:sz w:val="26"/>
        </w:rPr>
      </w:pPr>
      <w:r>
        <w:rPr>
          <w:rFonts w:ascii="Times New Roman" w:hAnsi="Times New Roman"/>
          <w:b w:val="0"/>
          <w:sz w:val="26"/>
        </w:rPr>
        <w:t xml:space="preserve">1. Утвердить </w:t>
      </w:r>
      <w:r>
        <w:rPr>
          <w:rFonts w:ascii="Times New Roman" w:hAnsi="Times New Roman"/>
          <w:b w:val="0"/>
          <w:sz w:val="26"/>
        </w:rPr>
        <w:t xml:space="preserve">прилагаемые </w:t>
      </w:r>
      <w:r>
        <w:rPr>
          <w:rFonts w:ascii="Times New Roman" w:hAnsi="Times New Roman"/>
          <w:b w:val="0"/>
          <w:sz w:val="26"/>
        </w:rPr>
        <w:t>методически</w:t>
      </w:r>
      <w:r>
        <w:rPr>
          <w:rFonts w:ascii="Times New Roman" w:hAnsi="Times New Roman"/>
          <w:b w:val="0"/>
          <w:sz w:val="26"/>
        </w:rPr>
        <w:t>е рекомендации</w:t>
      </w:r>
      <w:r>
        <w:rPr>
          <w:rFonts w:ascii="Times New Roman" w:hAnsi="Times New Roman"/>
          <w:b w:val="0"/>
          <w:sz w:val="26"/>
        </w:rPr>
        <w:t xml:space="preserve"> по проведению самообследования и подготовке декларации соблюдения обязательных требований в рамках осуществления муниципального  контроля в сфере благоустройства на территории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w:t>
      </w:r>
    </w:p>
    <w:p w14:paraId="14000000">
      <w:pPr>
        <w:pStyle w:val="Style_1"/>
        <w:spacing w:after="0" w:before="0" w:line="240" w:lineRule="auto"/>
        <w:ind/>
        <w:jc w:val="both"/>
        <w:rPr>
          <w:rFonts w:ascii="Times New Roman" w:hAnsi="Times New Roman"/>
          <w:b w:val="0"/>
          <w:sz w:val="26"/>
        </w:rPr>
      </w:pPr>
      <w:r>
        <w:rPr>
          <w:rFonts w:ascii="Times New Roman" w:hAnsi="Times New Roman"/>
          <w:b w:val="0"/>
          <w:sz w:val="26"/>
        </w:rPr>
        <w:t xml:space="preserve">2. Опубликовать настоящее постановление в информационном бюллетене </w:t>
      </w:r>
      <w:r>
        <w:rPr>
          <w:rFonts w:ascii="Times New Roman" w:hAnsi="Times New Roman"/>
          <w:b w:val="0"/>
          <w:sz w:val="26"/>
        </w:rPr>
        <w:t xml:space="preserve">Сельского поселения «Омский сельсовет» ЗР НАО </w:t>
      </w:r>
      <w:r>
        <w:rPr>
          <w:rFonts w:ascii="Times New Roman" w:hAnsi="Times New Roman"/>
          <w:b w:val="0"/>
          <w:sz w:val="26"/>
        </w:rPr>
        <w:t xml:space="preserve">  и разместить на официальном сайте Администрации </w:t>
      </w:r>
      <w:r>
        <w:rPr>
          <w:rFonts w:ascii="Times New Roman" w:hAnsi="Times New Roman"/>
          <w:b w:val="0"/>
          <w:sz w:val="26"/>
        </w:rPr>
        <w:t>Сельского поселения «Омский сельсовет» ЗР НАО</w:t>
      </w:r>
      <w:r>
        <w:rPr>
          <w:rFonts w:ascii="Times New Roman" w:hAnsi="Times New Roman"/>
          <w:b w:val="0"/>
          <w:sz w:val="26"/>
        </w:rPr>
        <w:t xml:space="preserve">.  </w:t>
      </w:r>
    </w:p>
    <w:p w14:paraId="15000000">
      <w:pPr>
        <w:spacing w:after="0" w:line="264" w:lineRule="auto"/>
        <w:ind w:firstLine="0" w:left="-565"/>
        <w:jc w:val="left"/>
      </w:pPr>
      <w:r>
        <w:rPr>
          <w:rFonts w:ascii="Times New Roman" w:hAnsi="Times New Roman"/>
          <w:b w:val="0"/>
          <w:sz w:val="26"/>
        </w:rPr>
        <w:t xml:space="preserve">        3. Контроль за исполнением настоящего постановления оставляю за собой. </w:t>
      </w:r>
    </w:p>
    <w:p w14:paraId="16000000">
      <w:pPr>
        <w:rPr>
          <w:sz w:val="24"/>
        </w:rPr>
      </w:pPr>
    </w:p>
    <w:p w14:paraId="17000000">
      <w:pPr>
        <w:rPr>
          <w:sz w:val="24"/>
        </w:rPr>
      </w:pPr>
    </w:p>
    <w:p w14:paraId="18000000">
      <w:pPr>
        <w:ind/>
        <w:jc w:val="both"/>
        <w:rPr>
          <w:color w:val="000000"/>
          <w:sz w:val="28"/>
        </w:rPr>
      </w:pPr>
      <w:r>
        <w:rPr>
          <w:color w:val="000000"/>
          <w:sz w:val="28"/>
        </w:rPr>
        <w:t>Исполняющий обязанности</w:t>
      </w:r>
    </w:p>
    <w:p w14:paraId="19000000">
      <w:pPr>
        <w:ind/>
        <w:jc w:val="both"/>
        <w:rPr>
          <w:color w:val="000000"/>
          <w:sz w:val="28"/>
        </w:rPr>
      </w:pPr>
      <w:r>
        <w:rPr>
          <w:color w:val="000000"/>
          <w:sz w:val="28"/>
        </w:rPr>
        <w:t>главы Администрации</w:t>
      </w:r>
    </w:p>
    <w:p w14:paraId="1A000000">
      <w:pPr>
        <w:ind/>
        <w:jc w:val="both"/>
        <w:rPr>
          <w:color w:val="000000"/>
          <w:sz w:val="28"/>
        </w:rPr>
      </w:pPr>
      <w:r>
        <w:rPr>
          <w:color w:val="000000"/>
          <w:sz w:val="28"/>
        </w:rPr>
        <w:t xml:space="preserve"> </w:t>
      </w:r>
      <w:r>
        <w:rPr>
          <w:color w:val="000000"/>
          <w:sz w:val="28"/>
        </w:rPr>
        <w:t>С</w:t>
      </w:r>
      <w:r>
        <w:rPr>
          <w:color w:val="000000"/>
          <w:sz w:val="28"/>
        </w:rPr>
        <w:t>ельского</w:t>
      </w:r>
      <w:r>
        <w:rPr>
          <w:color w:val="000000"/>
          <w:sz w:val="28"/>
        </w:rPr>
        <w:t xml:space="preserve"> поселения </w:t>
      </w:r>
    </w:p>
    <w:p w14:paraId="1B000000">
      <w:pPr>
        <w:ind/>
        <w:jc w:val="both"/>
        <w:rPr>
          <w:color w:val="000000"/>
          <w:sz w:val="28"/>
        </w:rPr>
      </w:pPr>
      <w:r>
        <w:rPr>
          <w:color w:val="000000"/>
          <w:sz w:val="28"/>
        </w:rPr>
        <w:t>«Омский сельсовет» ЗР НАО                                                                 Е.В. Чеснокова</w:t>
      </w:r>
    </w:p>
    <w:p w14:paraId="1C000000">
      <w:pPr>
        <w:pStyle w:val="Style_2"/>
        <w:tabs>
          <w:tab w:leader="none" w:pos="9923" w:val="left"/>
        </w:tabs>
        <w:spacing w:before="0" w:line="264" w:lineRule="auto"/>
        <w:ind w:firstLine="0" w:left="6237" w:right="-2"/>
        <w:jc w:val="right"/>
        <w:rPr>
          <w:rFonts w:ascii="Times New Roman" w:hAnsi="Times New Roman"/>
          <w:sz w:val="24"/>
        </w:rPr>
      </w:pPr>
    </w:p>
    <w:p w14:paraId="1D000000">
      <w:pPr>
        <w:pStyle w:val="Style_2"/>
        <w:tabs>
          <w:tab w:leader="none" w:pos="9923" w:val="left"/>
        </w:tabs>
        <w:spacing w:before="0" w:line="264" w:lineRule="auto"/>
        <w:ind w:firstLine="0" w:left="6237" w:right="-2"/>
        <w:jc w:val="right"/>
        <w:rPr>
          <w:rFonts w:ascii="Times New Roman" w:hAnsi="Times New Roman"/>
          <w:sz w:val="24"/>
        </w:rPr>
      </w:pPr>
    </w:p>
    <w:p w14:paraId="1E000000">
      <w:pPr>
        <w:pStyle w:val="Style_2"/>
        <w:tabs>
          <w:tab w:leader="none" w:pos="9923" w:val="left"/>
        </w:tabs>
        <w:spacing w:before="0" w:line="264" w:lineRule="auto"/>
        <w:ind w:firstLine="0" w:left="6237" w:right="-2"/>
        <w:jc w:val="right"/>
        <w:rPr>
          <w:rFonts w:ascii="Times New Roman" w:hAnsi="Times New Roman"/>
          <w:sz w:val="24"/>
        </w:rPr>
      </w:pPr>
    </w:p>
    <w:p w14:paraId="1F000000">
      <w:pPr>
        <w:pStyle w:val="Style_2"/>
        <w:tabs>
          <w:tab w:leader="none" w:pos="9923" w:val="left"/>
        </w:tabs>
        <w:spacing w:before="0" w:line="264" w:lineRule="auto"/>
        <w:ind w:firstLine="0" w:left="6237" w:right="-2"/>
        <w:jc w:val="right"/>
        <w:rPr>
          <w:rFonts w:ascii="Times New Roman" w:hAnsi="Times New Roman"/>
          <w:sz w:val="24"/>
        </w:rPr>
      </w:pPr>
    </w:p>
    <w:p w14:paraId="20000000">
      <w:pPr>
        <w:pStyle w:val="Style_2"/>
        <w:tabs>
          <w:tab w:leader="none" w:pos="9923" w:val="left"/>
        </w:tabs>
        <w:spacing w:before="0" w:line="264" w:lineRule="auto"/>
        <w:ind w:firstLine="0" w:left="6237" w:right="-2"/>
        <w:jc w:val="right"/>
        <w:rPr>
          <w:rFonts w:ascii="Times New Roman" w:hAnsi="Times New Roman"/>
          <w:sz w:val="24"/>
        </w:rPr>
      </w:pPr>
    </w:p>
    <w:p w14:paraId="21000000">
      <w:pPr>
        <w:pStyle w:val="Style_2"/>
        <w:tabs>
          <w:tab w:leader="none" w:pos="9923" w:val="left"/>
        </w:tabs>
        <w:spacing w:before="0" w:line="264" w:lineRule="auto"/>
        <w:ind w:firstLine="0" w:left="6237" w:right="-2"/>
        <w:jc w:val="right"/>
        <w:rPr>
          <w:rFonts w:ascii="Times New Roman" w:hAnsi="Times New Roman"/>
          <w:sz w:val="24"/>
        </w:rPr>
      </w:pPr>
    </w:p>
    <w:p w14:paraId="22000000">
      <w:pPr>
        <w:pStyle w:val="Style_2"/>
        <w:tabs>
          <w:tab w:leader="none" w:pos="9923" w:val="left"/>
        </w:tabs>
        <w:spacing w:before="0" w:line="264" w:lineRule="auto"/>
        <w:ind w:firstLine="0" w:left="4111" w:right="-2"/>
        <w:jc w:val="right"/>
        <w:rPr>
          <w:rFonts w:ascii="Times New Roman" w:hAnsi="Times New Roman"/>
          <w:sz w:val="24"/>
        </w:rPr>
      </w:pPr>
    </w:p>
    <w:p w14:paraId="23000000">
      <w:pPr>
        <w:pStyle w:val="Style_2"/>
        <w:tabs>
          <w:tab w:leader="none" w:pos="9923" w:val="left"/>
        </w:tabs>
        <w:spacing w:before="0" w:line="264" w:lineRule="auto"/>
        <w:ind w:firstLine="0" w:left="6237" w:right="-2"/>
        <w:jc w:val="right"/>
        <w:rPr>
          <w:rFonts w:ascii="Times New Roman" w:hAnsi="Times New Roman"/>
          <w:sz w:val="24"/>
        </w:rPr>
      </w:pPr>
      <w:r>
        <w:rPr>
          <w:rFonts w:ascii="Times New Roman" w:hAnsi="Times New Roman"/>
          <w:sz w:val="24"/>
        </w:rPr>
        <w:t>Приложение 1</w:t>
      </w:r>
    </w:p>
    <w:p w14:paraId="24000000">
      <w:pPr>
        <w:pStyle w:val="Style_2"/>
        <w:tabs>
          <w:tab w:leader="none" w:pos="9923" w:val="left"/>
        </w:tabs>
        <w:spacing w:before="0" w:line="264" w:lineRule="auto"/>
        <w:ind w:firstLine="0" w:left="6237" w:right="-2"/>
        <w:jc w:val="center"/>
        <w:rPr>
          <w:rFonts w:ascii="Times New Roman" w:hAnsi="Times New Roman"/>
          <w:sz w:val="24"/>
        </w:rPr>
      </w:pPr>
      <w:r>
        <w:rPr>
          <w:rFonts w:ascii="Times New Roman" w:hAnsi="Times New Roman"/>
          <w:sz w:val="24"/>
        </w:rPr>
        <w:t xml:space="preserve">     к  </w:t>
      </w:r>
      <w:r>
        <w:rPr>
          <w:rFonts w:ascii="Times New Roman" w:hAnsi="Times New Roman"/>
          <w:sz w:val="24"/>
        </w:rPr>
        <w:t>постановлению Администрации</w:t>
      </w:r>
    </w:p>
    <w:p w14:paraId="25000000">
      <w:pPr>
        <w:pStyle w:val="Style_2"/>
        <w:tabs>
          <w:tab w:leader="none" w:pos="9923" w:val="left"/>
        </w:tabs>
        <w:spacing w:before="0" w:line="264" w:lineRule="auto"/>
        <w:ind w:firstLine="0" w:left="6237" w:right="-2"/>
        <w:jc w:val="right"/>
        <w:rPr>
          <w:rFonts w:ascii="Times New Roman" w:hAnsi="Times New Roman"/>
          <w:sz w:val="24"/>
        </w:rPr>
      </w:pPr>
      <w:r>
        <w:rPr>
          <w:rFonts w:ascii="Times New Roman" w:hAnsi="Times New Roman"/>
          <w:sz w:val="24"/>
        </w:rPr>
        <w:t>Сельского поселения</w:t>
      </w:r>
    </w:p>
    <w:p w14:paraId="26000000">
      <w:pPr>
        <w:pStyle w:val="Style_2"/>
        <w:tabs>
          <w:tab w:leader="none" w:pos="9923" w:val="left"/>
        </w:tabs>
        <w:spacing w:before="0" w:line="264" w:lineRule="auto"/>
        <w:ind w:firstLine="0" w:left="6237" w:right="-2"/>
        <w:jc w:val="right"/>
        <w:rPr>
          <w:rFonts w:ascii="Times New Roman" w:hAnsi="Times New Roman"/>
          <w:sz w:val="24"/>
        </w:rPr>
      </w:pPr>
      <w:r>
        <w:rPr>
          <w:rFonts w:ascii="Times New Roman" w:hAnsi="Times New Roman"/>
          <w:sz w:val="24"/>
        </w:rPr>
        <w:t xml:space="preserve"> «Омский сельсовет» ЗР НАО</w:t>
      </w:r>
    </w:p>
    <w:p w14:paraId="27000000">
      <w:pPr>
        <w:pStyle w:val="Style_2"/>
        <w:tabs>
          <w:tab w:leader="none" w:pos="9923" w:val="left"/>
        </w:tabs>
        <w:spacing w:before="0" w:line="264" w:lineRule="auto"/>
        <w:ind w:firstLine="0" w:left="6237" w:right="-2"/>
        <w:jc w:val="right"/>
        <w:rPr>
          <w:rFonts w:ascii="Times New Roman" w:hAnsi="Times New Roman"/>
          <w:sz w:val="24"/>
        </w:rPr>
      </w:pPr>
      <w:r>
        <w:rPr>
          <w:rFonts w:ascii="Times New Roman" w:hAnsi="Times New Roman"/>
          <w:sz w:val="24"/>
        </w:rPr>
        <w:t>от 27.05.2025 № 100</w:t>
      </w:r>
    </w:p>
    <w:p w14:paraId="28000000">
      <w:pPr>
        <w:ind w:firstLine="709" w:left="0"/>
        <w:rPr>
          <w:sz w:val="24"/>
        </w:rPr>
      </w:pPr>
    </w:p>
    <w:p w14:paraId="29000000">
      <w:pPr>
        <w:ind w:firstLine="709" w:left="0"/>
        <w:rPr>
          <w:sz w:val="24"/>
        </w:rPr>
      </w:pPr>
    </w:p>
    <w:p w14:paraId="2A000000">
      <w:pPr>
        <w:ind/>
        <w:jc w:val="center"/>
        <w:rPr>
          <w:b w:val="1"/>
          <w:sz w:val="28"/>
        </w:rPr>
      </w:pPr>
      <w:r>
        <w:rPr>
          <w:b w:val="1"/>
          <w:sz w:val="28"/>
        </w:rPr>
        <w:t>МЕТОДИЧЕСКИЕ РЕКОМЕНДАЦИИ</w:t>
      </w:r>
    </w:p>
    <w:p w14:paraId="2B000000">
      <w:pPr>
        <w:ind/>
        <w:jc w:val="center"/>
        <w:rPr>
          <w:b w:val="1"/>
          <w:sz w:val="28"/>
        </w:rPr>
      </w:pPr>
      <w:r>
        <w:rPr>
          <w:b w:val="1"/>
          <w:sz w:val="28"/>
        </w:rPr>
        <w:t>по проведению самообследования и подготовке декларации соблюдения обязательных требований  в рамках осуществления муниципального  контроля</w:t>
      </w:r>
      <w:r>
        <w:rPr>
          <w:b w:val="1"/>
          <w:sz w:val="28"/>
        </w:rPr>
        <w:t xml:space="preserve"> в сфере благоустройства </w:t>
      </w:r>
      <w:r>
        <w:rPr>
          <w:b w:val="1"/>
          <w:sz w:val="28"/>
        </w:rPr>
        <w:t xml:space="preserve">на территории </w:t>
      </w:r>
      <w:r>
        <w:rPr>
          <w:sz w:val="28"/>
        </w:rPr>
        <w:t>С</w:t>
      </w:r>
      <w:r>
        <w:rPr>
          <w:b w:val="1"/>
          <w:sz w:val="28"/>
        </w:rPr>
        <w:t>ельского поселения «Омский сельсовет» Заполярного района Ненецкого автономного округа</w:t>
      </w:r>
    </w:p>
    <w:p w14:paraId="2C000000">
      <w:pPr>
        <w:ind w:firstLine="709" w:left="0"/>
        <w:jc w:val="both"/>
        <w:rPr>
          <w:sz w:val="24"/>
        </w:rPr>
      </w:pPr>
    </w:p>
    <w:p w14:paraId="2D000000">
      <w:pPr>
        <w:ind w:firstLine="709" w:left="0"/>
        <w:jc w:val="both"/>
        <w:rPr>
          <w:sz w:val="28"/>
        </w:rPr>
      </w:pPr>
      <w:r>
        <w:rPr>
          <w:sz w:val="28"/>
        </w:rPr>
        <w:t xml:space="preserve">1. </w:t>
      </w:r>
      <w:r>
        <w:rPr>
          <w:sz w:val="28"/>
        </w:rPr>
        <w:t>Самообследование</w:t>
      </w:r>
      <w:r>
        <w:rPr>
          <w:sz w:val="28"/>
        </w:rPr>
        <w:t xml:space="preserve"> (самостоятельная оценка соблюдения обязательных требований) проводится в целях добровольного определения контролируемыми лицами уровня соблюдения ими обязательных требований, </w:t>
      </w:r>
      <w:r>
        <w:rPr>
          <w:sz w:val="28"/>
        </w:rPr>
        <w:t xml:space="preserve"> установленных </w:t>
      </w:r>
      <w:r>
        <w:rPr>
          <w:sz w:val="28"/>
        </w:rPr>
        <w:t>П</w:t>
      </w:r>
      <w:r>
        <w:rPr>
          <w:sz w:val="28"/>
        </w:rPr>
        <w:t>равилами благоустройства территории С</w:t>
      </w:r>
      <w:r>
        <w:rPr>
          <w:sz w:val="28"/>
        </w:rPr>
        <w:t>ельского поселения «</w:t>
      </w:r>
      <w:r>
        <w:rPr>
          <w:sz w:val="28"/>
        </w:rPr>
        <w:t>Омский</w:t>
      </w:r>
      <w:r>
        <w:rPr>
          <w:sz w:val="28"/>
        </w:rPr>
        <w:t xml:space="preserve"> сельсовет</w:t>
      </w:r>
      <w:r>
        <w:rPr>
          <w:sz w:val="28"/>
        </w:rPr>
        <w:t>»</w:t>
      </w:r>
      <w:r>
        <w:rPr>
          <w:sz w:val="28"/>
        </w:rPr>
        <w:t xml:space="preserve"> ЗР НАО</w:t>
      </w:r>
      <w:r>
        <w:rPr>
          <w:sz w:val="28"/>
        </w:rPr>
        <w:t xml:space="preserve">, утвержденных решением Совета депутатов </w:t>
      </w:r>
      <w:r>
        <w:rPr>
          <w:sz w:val="28"/>
        </w:rPr>
        <w:t>С</w:t>
      </w:r>
      <w:r>
        <w:rPr>
          <w:sz w:val="28"/>
        </w:rPr>
        <w:t>ельского поселения «</w:t>
      </w:r>
      <w:r>
        <w:rPr>
          <w:sz w:val="28"/>
        </w:rPr>
        <w:t>Омский</w:t>
      </w:r>
      <w:r>
        <w:rPr>
          <w:sz w:val="28"/>
        </w:rPr>
        <w:t xml:space="preserve"> сельсовет</w:t>
      </w:r>
      <w:r>
        <w:rPr>
          <w:sz w:val="28"/>
        </w:rPr>
        <w:t>»</w:t>
      </w:r>
      <w:r>
        <w:rPr>
          <w:sz w:val="28"/>
        </w:rPr>
        <w:t xml:space="preserve"> ЗР НАО</w:t>
      </w:r>
      <w:r>
        <w:rPr>
          <w:sz w:val="28"/>
        </w:rPr>
        <w:t xml:space="preserve"> </w:t>
      </w:r>
      <w:r>
        <w:rPr>
          <w:sz w:val="28"/>
        </w:rPr>
        <w:t>от 13 апреля 2022 года № 5</w:t>
      </w:r>
      <w:r>
        <w:rPr>
          <w:sz w:val="28"/>
        </w:rPr>
        <w:t>,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за нарушение которых </w:t>
      </w:r>
      <w:r>
        <w:rPr>
          <w:sz w:val="28"/>
        </w:rPr>
        <w:t>законодательством Российской Федерации предусмотрена административная ответственность (далее - обязательные требования).</w:t>
      </w:r>
    </w:p>
    <w:p w14:paraId="2E000000">
      <w:pPr>
        <w:ind w:firstLine="709" w:left="0"/>
        <w:jc w:val="both"/>
        <w:rPr>
          <w:sz w:val="28"/>
        </w:rPr>
      </w:pPr>
      <w:r>
        <w:rPr>
          <w:sz w:val="28"/>
        </w:rPr>
        <w:t xml:space="preserve">2. </w:t>
      </w:r>
      <w:r>
        <w:rPr>
          <w:sz w:val="28"/>
        </w:rPr>
        <w:t>Самообследование</w:t>
      </w:r>
      <w:r>
        <w:rPr>
          <w:sz w:val="28"/>
        </w:rPr>
        <w:t xml:space="preserve"> проводится на основании Федерального закона от 31.07.2020 № 248-ФЗ «О государственном контроле (надзоре) и муниципальном контроле в Российской Федерации», Положения о муниципальном контроле в сфере благоустройства на территории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 xml:space="preserve">, утвержденным решением Совета депутатов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 xml:space="preserve"> от 30.04.2025 № </w:t>
      </w:r>
      <w:r>
        <w:rPr>
          <w:sz w:val="28"/>
        </w:rPr>
        <w:t>2 (далее – Положение).</w:t>
      </w:r>
    </w:p>
    <w:p w14:paraId="2F000000">
      <w:pPr>
        <w:ind w:firstLine="709" w:left="0"/>
        <w:jc w:val="both"/>
        <w:rPr>
          <w:sz w:val="28"/>
        </w:rPr>
      </w:pPr>
      <w:r>
        <w:rPr>
          <w:sz w:val="28"/>
        </w:rPr>
        <w:t xml:space="preserve">3. </w:t>
      </w:r>
      <w:r>
        <w:rPr>
          <w:sz w:val="28"/>
        </w:rPr>
        <w:t>Самообследование</w:t>
      </w:r>
      <w:r>
        <w:rPr>
          <w:sz w:val="28"/>
        </w:rPr>
        <w:t xml:space="preserve"> является профилактическим мероприятием по самостоятельной оценке контролируемым лицом соблюдения обязательных требований, предусмотренным Положением.</w:t>
      </w:r>
    </w:p>
    <w:p w14:paraId="30000000">
      <w:pPr>
        <w:ind w:firstLine="709" w:left="0"/>
        <w:jc w:val="both"/>
        <w:rPr>
          <w:sz w:val="28"/>
        </w:rPr>
      </w:pPr>
      <w:r>
        <w:rPr>
          <w:sz w:val="28"/>
        </w:rPr>
        <w:t xml:space="preserve">4. </w:t>
      </w:r>
      <w:r>
        <w:rPr>
          <w:sz w:val="28"/>
        </w:rPr>
        <w:t>Самообследование</w:t>
      </w:r>
      <w:r>
        <w:rPr>
          <w:sz w:val="28"/>
        </w:rPr>
        <w:t xml:space="preserve"> проводится в отношении объектов контроля, а именно:</w:t>
      </w:r>
    </w:p>
    <w:p w14:paraId="31000000">
      <w:pPr>
        <w:ind w:firstLine="720" w:left="0"/>
        <w:jc w:val="both"/>
        <w:rPr>
          <w:sz w:val="28"/>
        </w:rPr>
      </w:pPr>
      <w:r>
        <w:rPr>
          <w:sz w:val="28"/>
        </w:rPr>
        <w:t>1) деятельность, действия (бездействие) контролируемых лиц в сфере благоустройства территории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2000000">
      <w:pPr>
        <w:ind w:firstLine="720" w:left="0"/>
        <w:jc w:val="both"/>
        <w:rPr>
          <w:sz w:val="28"/>
        </w:rPr>
      </w:pPr>
      <w:r>
        <w:rPr>
          <w:sz w:val="28"/>
        </w:rPr>
        <w:t>2) результаты деятельности контролируемых лиц, в том числе работы и услуги, к которым предъявляются обязательные требования;</w:t>
      </w:r>
    </w:p>
    <w:p w14:paraId="33000000">
      <w:pPr>
        <w:ind w:firstLine="720" w:left="0"/>
        <w:jc w:val="both"/>
        <w:rPr>
          <w:sz w:val="28"/>
        </w:rPr>
      </w:pPr>
      <w:r>
        <w:rPr>
          <w:sz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34000000">
      <w:pPr>
        <w:ind w:firstLine="709" w:left="0"/>
        <w:jc w:val="both"/>
        <w:rPr>
          <w:sz w:val="28"/>
        </w:rPr>
      </w:pPr>
      <w:r>
        <w:rPr>
          <w:sz w:val="28"/>
        </w:rPr>
        <w:t xml:space="preserve"> 5. Для получения высокой оценки соблюдения обязательных требований земельного законодательства контролируемому лицу необходимо положительно ответить на все вопросы проверочного листа самообследования, утвержденного постановлением Администрации Сельского поселения «Омский сельсовет» ЗР НАО за исключением случаев, когда вопрос, отражающий содержание обязательных требований, к контролируемому лицу неприменим  (далее – проверочный лист).        Контролируемые лица, получившие высокую оценку соблюдения ими обязательных требований вправе принять Декларацию соблюдения обязательных требований земельного законодательства (форма приведена в приложении № 1 к Методическим рекомендациям) (далее – Декларация).  </w:t>
      </w:r>
    </w:p>
    <w:p w14:paraId="35000000">
      <w:pPr>
        <w:ind w:firstLine="709" w:left="0"/>
        <w:jc w:val="both"/>
        <w:rPr>
          <w:sz w:val="28"/>
        </w:rPr>
      </w:pPr>
      <w:r>
        <w:rPr>
          <w:sz w:val="28"/>
        </w:rPr>
        <w:t xml:space="preserve">6. Декларация соблюдения обязательных требований направляется контролируемым лицом в контрольный орган, который осуществляет ее регистрацию и размещает на своем официальном сайте в сети «Интернет».  </w:t>
      </w:r>
    </w:p>
    <w:p w14:paraId="36000000">
      <w:pPr>
        <w:ind w:firstLine="709" w:left="0"/>
        <w:jc w:val="both"/>
        <w:rPr>
          <w:sz w:val="28"/>
        </w:rPr>
      </w:pPr>
      <w:r>
        <w:rPr>
          <w:sz w:val="28"/>
        </w:rPr>
        <w:t xml:space="preserve">7.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 (в соответствии с пунктом 4 статьи 51 Федерального закона 248-ФЗ).  </w:t>
      </w:r>
    </w:p>
    <w:p w14:paraId="37000000">
      <w:pPr>
        <w:ind w:firstLine="720" w:left="0"/>
        <w:jc w:val="both"/>
        <w:rPr>
          <w:sz w:val="28"/>
        </w:rPr>
      </w:pPr>
      <w:r>
        <w:rPr>
          <w:sz w:val="28"/>
        </w:rPr>
        <w:t>8. Срок действия декларации соблюдения обяз</w:t>
      </w:r>
      <w:r>
        <w:rPr>
          <w:sz w:val="28"/>
        </w:rPr>
        <w:t>ательных требований составляет три</w:t>
      </w:r>
      <w:r>
        <w:rPr>
          <w:sz w:val="28"/>
        </w:rPr>
        <w:t xml:space="preserve"> года со дня ее регистрации</w:t>
      </w:r>
      <w:r>
        <w:rPr>
          <w:sz w:val="28"/>
        </w:rPr>
        <w:t xml:space="preserve"> контрольным (надзорным) органом</w:t>
      </w:r>
      <w:r>
        <w:rPr>
          <w:sz w:val="28"/>
        </w:rPr>
        <w:t>.</w:t>
      </w:r>
    </w:p>
    <w:p w14:paraId="38000000">
      <w:pPr>
        <w:ind w:firstLine="720" w:left="0"/>
        <w:jc w:val="both"/>
        <w:rPr>
          <w:sz w:val="28"/>
        </w:rPr>
      </w:pPr>
      <w:r>
        <w:rPr>
          <w:sz w:val="28"/>
        </w:rPr>
        <w:t>9. В случае аннулирования декларации соблюдения обязательных требований по решению</w:t>
      </w:r>
      <w:r>
        <w:rPr>
          <w:sz w:val="28"/>
        </w:rPr>
        <w:t xml:space="preserve"> контрольного (надзорного) органа </w:t>
      </w:r>
      <w:r>
        <w:rPr>
          <w:sz w:val="28"/>
        </w:rPr>
        <w:t>контролируемое лицо может вновь принять декларацию соблюдения обязательных требований по результатам самообследования, не ране</w:t>
      </w:r>
      <w:r>
        <w:rPr>
          <w:sz w:val="28"/>
        </w:rPr>
        <w:t>е чем по истечении двух</w:t>
      </w:r>
      <w:r>
        <w:rPr>
          <w:sz w:val="28"/>
        </w:rPr>
        <w:t xml:space="preserve"> лет со дня принятия решения о ее аннулировании.</w:t>
      </w:r>
    </w:p>
    <w:p w14:paraId="39000000">
      <w:pPr>
        <w:ind w:firstLine="0" w:left="-5"/>
        <w:jc w:val="both"/>
        <w:rPr>
          <w:sz w:val="28"/>
        </w:rPr>
      </w:pPr>
      <w:r>
        <w:rPr>
          <w:sz w:val="28"/>
        </w:rPr>
        <w:t xml:space="preserve">   </w:t>
      </w:r>
      <w:r>
        <w:rPr>
          <w:sz w:val="28"/>
        </w:rPr>
        <w:t>10.</w:t>
      </w:r>
      <w:r>
        <w:rPr>
          <w:sz w:val="28"/>
        </w:rPr>
        <w:t xml:space="preserve"> Плановые контрольные (надзорные) мероприятия органом муниципального земельного контроля Администрации </w:t>
      </w:r>
      <w:r>
        <w:rPr>
          <w:sz w:val="28"/>
        </w:rPr>
        <w:t>Сельского поселения «Омский сельсовет» ЗР НАО</w:t>
      </w:r>
      <w:r>
        <w:rPr>
          <w:sz w:val="28"/>
        </w:rPr>
        <w:t xml:space="preserve">   </w:t>
      </w:r>
      <w:r>
        <w:rPr>
          <w:sz w:val="28"/>
        </w:rPr>
        <w:t>в период действия Декларации не проводятся.</w:t>
      </w:r>
    </w:p>
    <w:p w14:paraId="3A000000">
      <w:pPr>
        <w:ind w:firstLine="709" w:left="0"/>
        <w:jc w:val="both"/>
        <w:rPr>
          <w:sz w:val="28"/>
          <w:shd w:fill="FFD821" w:val="clear"/>
        </w:rPr>
      </w:pPr>
    </w:p>
    <w:p w14:paraId="3B000000">
      <w:pPr>
        <w:ind w:firstLine="709" w:left="0"/>
        <w:jc w:val="both"/>
        <w:rPr>
          <w:sz w:val="28"/>
          <w:shd w:fill="FFD821" w:val="clear"/>
        </w:rPr>
      </w:pPr>
    </w:p>
    <w:p w14:paraId="3C000000">
      <w:pPr>
        <w:ind w:firstLine="709" w:left="0"/>
        <w:jc w:val="both"/>
        <w:rPr>
          <w:sz w:val="28"/>
          <w:shd w:fill="FFD821" w:val="clear"/>
        </w:rPr>
      </w:pPr>
    </w:p>
    <w:p w14:paraId="3D000000">
      <w:pPr>
        <w:ind w:firstLine="709" w:left="0"/>
        <w:jc w:val="both"/>
        <w:rPr>
          <w:sz w:val="28"/>
          <w:shd w:fill="FFD821" w:val="clear"/>
        </w:rPr>
      </w:pPr>
    </w:p>
    <w:p w14:paraId="3E000000">
      <w:pPr>
        <w:ind w:firstLine="709" w:left="0"/>
        <w:jc w:val="both"/>
        <w:rPr>
          <w:sz w:val="28"/>
          <w:shd w:fill="FFD821" w:val="clear"/>
        </w:rPr>
      </w:pPr>
    </w:p>
    <w:p w14:paraId="3F000000">
      <w:pPr>
        <w:ind w:firstLine="709" w:left="0"/>
        <w:jc w:val="both"/>
        <w:rPr>
          <w:sz w:val="28"/>
          <w:shd w:fill="FFD821" w:val="clear"/>
        </w:rPr>
      </w:pPr>
    </w:p>
    <w:p w14:paraId="40000000">
      <w:pPr>
        <w:ind w:firstLine="709" w:left="0"/>
        <w:jc w:val="both"/>
        <w:rPr>
          <w:sz w:val="28"/>
          <w:shd w:fill="FFD821" w:val="clear"/>
        </w:rPr>
      </w:pPr>
    </w:p>
    <w:p w14:paraId="41000000">
      <w:pPr>
        <w:ind w:firstLine="709" w:left="0"/>
        <w:jc w:val="both"/>
        <w:rPr>
          <w:sz w:val="28"/>
          <w:shd w:fill="FFD821" w:val="clear"/>
        </w:rPr>
      </w:pPr>
    </w:p>
    <w:p w14:paraId="42000000">
      <w:pPr>
        <w:ind w:firstLine="709" w:left="0"/>
        <w:jc w:val="both"/>
        <w:rPr>
          <w:sz w:val="28"/>
          <w:shd w:fill="FFD821" w:val="clear"/>
        </w:rPr>
      </w:pPr>
    </w:p>
    <w:p w14:paraId="43000000">
      <w:pPr>
        <w:ind w:firstLine="709" w:left="0"/>
        <w:jc w:val="both"/>
        <w:rPr>
          <w:sz w:val="28"/>
          <w:shd w:fill="FFD821" w:val="clear"/>
        </w:rPr>
      </w:pPr>
    </w:p>
    <w:p w14:paraId="44000000">
      <w:pPr>
        <w:ind w:firstLine="709" w:left="0"/>
        <w:jc w:val="both"/>
        <w:rPr>
          <w:sz w:val="28"/>
          <w:shd w:fill="FFD821" w:val="clear"/>
        </w:rPr>
      </w:pPr>
    </w:p>
    <w:p w14:paraId="45000000">
      <w:pPr>
        <w:ind w:firstLine="709" w:left="0"/>
        <w:jc w:val="both"/>
        <w:rPr>
          <w:sz w:val="28"/>
          <w:shd w:fill="FFD821" w:val="clear"/>
        </w:rPr>
      </w:pPr>
    </w:p>
    <w:p w14:paraId="46000000">
      <w:pPr>
        <w:ind w:firstLine="709" w:left="0"/>
        <w:jc w:val="both"/>
        <w:rPr>
          <w:sz w:val="28"/>
          <w:shd w:fill="FFD821" w:val="clear"/>
        </w:rPr>
      </w:pPr>
    </w:p>
    <w:p w14:paraId="47000000">
      <w:pPr>
        <w:ind w:firstLine="709" w:left="0"/>
        <w:jc w:val="both"/>
        <w:rPr>
          <w:sz w:val="28"/>
          <w:shd w:fill="FFD821" w:val="clear"/>
        </w:rPr>
      </w:pPr>
    </w:p>
    <w:p w14:paraId="48000000">
      <w:pPr>
        <w:ind w:firstLine="709" w:left="0"/>
        <w:jc w:val="both"/>
        <w:rPr>
          <w:sz w:val="28"/>
          <w:shd w:fill="FFD821" w:val="clear"/>
        </w:rPr>
      </w:pPr>
    </w:p>
    <w:p w14:paraId="49000000">
      <w:pPr>
        <w:ind w:firstLine="709" w:left="0"/>
        <w:jc w:val="both"/>
        <w:rPr>
          <w:sz w:val="28"/>
          <w:shd w:fill="FFD821" w:val="clear"/>
        </w:rPr>
      </w:pPr>
    </w:p>
    <w:p w14:paraId="4A000000">
      <w:pPr>
        <w:ind w:firstLine="709" w:left="0"/>
        <w:jc w:val="both"/>
        <w:rPr>
          <w:sz w:val="28"/>
          <w:shd w:fill="FFD821" w:val="clear"/>
        </w:rPr>
      </w:pPr>
    </w:p>
    <w:p w14:paraId="4B000000">
      <w:pPr>
        <w:ind w:firstLine="709" w:left="0"/>
        <w:jc w:val="both"/>
        <w:rPr>
          <w:sz w:val="28"/>
          <w:shd w:fill="FFD821" w:val="clear"/>
        </w:rPr>
      </w:pPr>
    </w:p>
    <w:p w14:paraId="4C000000">
      <w:pPr>
        <w:ind w:firstLine="709" w:left="0"/>
        <w:jc w:val="both"/>
        <w:rPr>
          <w:sz w:val="28"/>
          <w:shd w:fill="FFD821" w:val="clear"/>
        </w:rPr>
      </w:pPr>
    </w:p>
    <w:p w14:paraId="4D000000">
      <w:pPr>
        <w:ind w:firstLine="709" w:left="0"/>
        <w:jc w:val="both"/>
        <w:rPr>
          <w:sz w:val="28"/>
          <w:shd w:fill="FFD821" w:val="clear"/>
        </w:rPr>
      </w:pPr>
    </w:p>
    <w:p w14:paraId="4E000000">
      <w:pPr>
        <w:ind w:firstLine="709" w:left="0"/>
        <w:jc w:val="both"/>
        <w:rPr>
          <w:sz w:val="28"/>
          <w:shd w:fill="FFD821" w:val="clear"/>
        </w:rPr>
      </w:pPr>
    </w:p>
    <w:p w14:paraId="4F000000">
      <w:pPr>
        <w:spacing w:after="3" w:line="252" w:lineRule="auto"/>
        <w:ind w:firstLine="0" w:left="10" w:right="-9"/>
        <w:jc w:val="right"/>
        <w:rPr>
          <w:sz w:val="24"/>
        </w:rPr>
      </w:pPr>
      <w:r>
        <w:rPr>
          <w:sz w:val="24"/>
        </w:rPr>
        <w:t xml:space="preserve">Приложение № 1  </w:t>
      </w:r>
    </w:p>
    <w:p w14:paraId="50000000">
      <w:pPr>
        <w:spacing w:after="24" w:line="264" w:lineRule="auto"/>
        <w:ind w:firstLine="274" w:left="1054" w:right="-8"/>
        <w:jc w:val="right"/>
        <w:rPr>
          <w:sz w:val="24"/>
        </w:rPr>
      </w:pPr>
      <w:r>
        <w:rPr>
          <w:sz w:val="24"/>
        </w:rPr>
        <w:t>к Методическим рекомендациям по проведению самообследования и подготовке де</w:t>
      </w:r>
      <w:r>
        <w:rPr>
          <w:sz w:val="24"/>
        </w:rPr>
        <w:t xml:space="preserve">кларации соблюдения обязательных требований в рамках осуществления муниципального  контроля в сфере благоустройства на территории </w:t>
      </w:r>
      <w:r>
        <w:rPr>
          <w:sz w:val="24"/>
        </w:rPr>
        <w:t xml:space="preserve">  </w:t>
      </w:r>
    </w:p>
    <w:p w14:paraId="51000000">
      <w:pPr>
        <w:spacing w:after="0" w:line="264" w:lineRule="auto"/>
        <w:ind w:firstLine="0" w:left="0"/>
        <w:jc w:val="right"/>
        <w:rPr>
          <w:sz w:val="24"/>
        </w:rPr>
      </w:pPr>
      <w:r>
        <w:rPr>
          <w:sz w:val="24"/>
        </w:rPr>
        <w:t>Сельского поселения «Омский сельсовет» ЗР НАО</w:t>
      </w:r>
      <w:r>
        <w:rPr>
          <w:b w:val="1"/>
          <w:sz w:val="24"/>
        </w:rPr>
        <w:t xml:space="preserve"> </w:t>
      </w:r>
    </w:p>
    <w:p w14:paraId="52000000">
      <w:pPr>
        <w:spacing w:after="0" w:line="264" w:lineRule="auto"/>
        <w:ind w:firstLine="0" w:left="0"/>
        <w:jc w:val="right"/>
        <w:rPr>
          <w:sz w:val="24"/>
        </w:rPr>
      </w:pPr>
      <w:r>
        <w:rPr>
          <w:b w:val="1"/>
          <w:sz w:val="24"/>
        </w:rPr>
        <w:t xml:space="preserve"> </w:t>
      </w:r>
    </w:p>
    <w:p w14:paraId="53000000">
      <w:pPr>
        <w:spacing w:after="28" w:line="264" w:lineRule="auto"/>
        <w:ind w:firstLine="0" w:left="0"/>
        <w:jc w:val="left"/>
        <w:rPr>
          <w:sz w:val="28"/>
        </w:rPr>
      </w:pPr>
      <w:r>
        <w:rPr>
          <w:b w:val="1"/>
          <w:sz w:val="28"/>
        </w:rPr>
        <w:t xml:space="preserve"> </w:t>
      </w:r>
    </w:p>
    <w:p w14:paraId="54000000">
      <w:pPr>
        <w:spacing w:after="33" w:line="252" w:lineRule="auto"/>
        <w:ind w:firstLine="0" w:left="10" w:right="5"/>
        <w:jc w:val="center"/>
        <w:rPr>
          <w:sz w:val="28"/>
        </w:rPr>
      </w:pPr>
      <w:r>
        <w:rPr>
          <w:b w:val="1"/>
          <w:sz w:val="28"/>
        </w:rPr>
        <w:t>ДЕКЛАРАЦИЯ</w:t>
      </w:r>
      <w:r>
        <w:rPr>
          <w:sz w:val="28"/>
        </w:rPr>
        <w:t xml:space="preserve"> </w:t>
      </w:r>
    </w:p>
    <w:p w14:paraId="55000000">
      <w:pPr>
        <w:spacing w:after="0" w:line="276" w:lineRule="auto"/>
        <w:ind w:hanging="574" w:left="1984" w:right="877"/>
        <w:jc w:val="center"/>
        <w:rPr>
          <w:sz w:val="28"/>
        </w:rPr>
      </w:pPr>
      <w:r>
        <w:rPr>
          <w:b w:val="1"/>
          <w:sz w:val="28"/>
        </w:rPr>
        <w:t>соблюдения обязательных требований</w:t>
      </w:r>
      <w:r>
        <w:rPr>
          <w:sz w:val="28"/>
        </w:rPr>
        <w:t xml:space="preserve"> </w:t>
      </w:r>
      <w:r>
        <w:rPr>
          <w:b w:val="1"/>
          <w:sz w:val="28"/>
        </w:rPr>
        <w:t xml:space="preserve"> </w:t>
      </w:r>
    </w:p>
    <w:p w14:paraId="56000000">
      <w:pPr>
        <w:spacing w:after="0" w:line="276" w:lineRule="auto"/>
        <w:ind w:hanging="574" w:left="1984" w:right="877"/>
        <w:jc w:val="center"/>
        <w:rPr>
          <w:sz w:val="28"/>
        </w:rPr>
      </w:pPr>
    </w:p>
    <w:p w14:paraId="57000000">
      <w:pPr>
        <w:spacing w:after="0"/>
        <w:ind w:hanging="34" w:left="34"/>
        <w:rPr>
          <w:sz w:val="28"/>
        </w:rPr>
      </w:pPr>
      <w:r>
        <w:rPr>
          <w:sz w:val="28"/>
        </w:rPr>
        <w:t>ЗАЯВИТЕЛЬ</w:t>
      </w:r>
    </w:p>
    <w:p w14:paraId="58000000">
      <w:pPr>
        <w:spacing w:after="0"/>
        <w:ind w:hanging="34" w:left="34"/>
        <w:rPr>
          <w:sz w:val="28"/>
        </w:rPr>
      </w:pPr>
      <w:r>
        <w:rPr>
          <w:sz w:val="28"/>
        </w:rPr>
        <w:t>_____________________________________________________________________</w:t>
      </w:r>
    </w:p>
    <w:p w14:paraId="59000000">
      <w:pPr>
        <w:ind w:hanging="34" w:left="34"/>
        <w:rPr>
          <w:sz w:val="28"/>
        </w:rPr>
      </w:pPr>
      <w:r>
        <w:rPr>
          <w:sz w:val="28"/>
        </w:rPr>
        <w:t>_____________________________________________________________________</w:t>
      </w:r>
    </w:p>
    <w:p w14:paraId="5A000000">
      <w:pPr>
        <w:spacing w:after="0"/>
        <w:ind w:hanging="34" w:left="34"/>
        <w:rPr>
          <w:sz w:val="28"/>
        </w:rPr>
      </w:pPr>
      <w:r>
        <w:rPr>
          <w:sz w:val="28"/>
        </w:rPr>
        <w:t xml:space="preserve">                                                     (наименование, ИНН, ОГРН, юридический адрес)</w:t>
      </w:r>
    </w:p>
    <w:p w14:paraId="5B000000">
      <w:pPr>
        <w:spacing w:after="0"/>
        <w:ind w:hanging="34" w:left="34"/>
        <w:rPr>
          <w:sz w:val="28"/>
        </w:rPr>
      </w:pPr>
      <w:r>
        <w:rPr>
          <w:sz w:val="28"/>
        </w:rPr>
        <w:t>ОБЪЕКТ _____________________________________________________________</w:t>
      </w:r>
    </w:p>
    <w:p w14:paraId="5C000000">
      <w:pPr>
        <w:spacing w:after="0"/>
        <w:ind/>
        <w:rPr>
          <w:sz w:val="28"/>
        </w:rPr>
      </w:pPr>
      <w:r>
        <w:rPr>
          <w:sz w:val="28"/>
        </w:rPr>
        <w:t xml:space="preserve">                                 </w:t>
      </w:r>
      <w:r>
        <w:rPr>
          <w:sz w:val="28"/>
        </w:rPr>
        <w:t>(наименование и местонахождение объекта)</w:t>
      </w:r>
    </w:p>
    <w:p w14:paraId="5D000000">
      <w:pPr>
        <w:rPr>
          <w:sz w:val="28"/>
        </w:rPr>
      </w:pPr>
    </w:p>
    <w:p w14:paraId="5E000000">
      <w:pPr>
        <w:rPr>
          <w:sz w:val="28"/>
        </w:rPr>
      </w:pPr>
    </w:p>
    <w:p w14:paraId="5F000000">
      <w:pPr>
        <w:ind w:firstLine="708" w:left="0"/>
        <w:jc w:val="both"/>
        <w:rPr>
          <w:sz w:val="28"/>
        </w:rPr>
      </w:pPr>
      <w:r>
        <w:rPr>
          <w:sz w:val="28"/>
        </w:rPr>
        <w:t>Настоящая декларация подтверждает получение ______________ высокой оценки соб</w:t>
      </w:r>
      <w:r>
        <w:rPr>
          <w:sz w:val="28"/>
        </w:rPr>
        <w:t>людения обязательных требований</w:t>
      </w:r>
      <w:r>
        <w:rPr>
          <w:sz w:val="28"/>
        </w:rPr>
        <w:t xml:space="preserve"> по итогам </w:t>
      </w:r>
      <w:r>
        <w:rPr>
          <w:sz w:val="28"/>
        </w:rPr>
        <w:t>самообследования</w:t>
      </w:r>
      <w:r>
        <w:rPr>
          <w:sz w:val="28"/>
        </w:rPr>
        <w:t xml:space="preserve"> проведенного в рамках Федерального Закона от 31.07.2020 № 248-ФЗ </w:t>
      </w:r>
      <w:r>
        <w:rPr>
          <w:sz w:val="28"/>
        </w:rPr>
        <w:br/>
      </w:r>
      <w:r>
        <w:rPr>
          <w:sz w:val="28"/>
        </w:rPr>
        <w:t xml:space="preserve">«О государственном контроле (надзоре) и муниципальном контроле </w:t>
      </w:r>
      <w:r>
        <w:rPr>
          <w:sz w:val="28"/>
        </w:rPr>
        <w:br/>
      </w:r>
      <w:r>
        <w:rPr>
          <w:sz w:val="28"/>
        </w:rPr>
        <w:t>в Российской Федерации».</w:t>
      </w:r>
    </w:p>
    <w:p w14:paraId="60000000">
      <w:pPr>
        <w:ind/>
        <w:jc w:val="both"/>
        <w:rPr>
          <w:sz w:val="28"/>
        </w:rPr>
      </w:pPr>
    </w:p>
    <w:p w14:paraId="61000000">
      <w:pPr>
        <w:ind/>
        <w:jc w:val="both"/>
        <w:rPr>
          <w:sz w:val="28"/>
        </w:rPr>
      </w:pPr>
      <w:r>
        <w:rPr>
          <w:sz w:val="28"/>
        </w:rPr>
        <w:t>Срок действия декларации по ________.</w:t>
      </w:r>
    </w:p>
    <w:p w14:paraId="62000000">
      <w:pPr>
        <w:rPr>
          <w:sz w:val="28"/>
        </w:rPr>
      </w:pPr>
    </w:p>
    <w:p w14:paraId="63000000">
      <w:pPr>
        <w:rPr>
          <w:sz w:val="28"/>
        </w:rPr>
      </w:pPr>
      <w:r>
        <w:rPr>
          <w:sz w:val="28"/>
        </w:rPr>
        <w:t>Проверочный лист самообследования прилагается.</w:t>
      </w:r>
    </w:p>
    <w:p w14:paraId="64000000">
      <w:pPr>
        <w:rPr>
          <w:sz w:val="28"/>
        </w:rPr>
      </w:pPr>
    </w:p>
    <w:p w14:paraId="65000000">
      <w:pPr>
        <w:rPr>
          <w:sz w:val="28"/>
        </w:rPr>
      </w:pPr>
      <w:r>
        <w:rPr>
          <w:sz w:val="28"/>
        </w:rPr>
        <w:t>Контролируемое лицо _____________________________________________</w:t>
      </w:r>
    </w:p>
    <w:p w14:paraId="66000000">
      <w:pPr>
        <w:spacing w:after="0" w:line="276" w:lineRule="auto"/>
        <w:ind w:hanging="574" w:left="1984" w:right="877"/>
        <w:jc w:val="center"/>
        <w:rPr>
          <w:sz w:val="28"/>
        </w:rPr>
      </w:pPr>
      <w:r>
        <w:rPr>
          <w:sz w:val="28"/>
        </w:rPr>
        <w:t>подпись, ФИО, дата</w:t>
      </w:r>
    </w:p>
    <w:p w14:paraId="67000000">
      <w:pPr>
        <w:ind/>
        <w:jc w:val="both"/>
        <w:rPr>
          <w:sz w:val="28"/>
        </w:rPr>
      </w:pPr>
    </w:p>
    <w:p w14:paraId="68000000">
      <w:pPr>
        <w:ind/>
        <w:jc w:val="both"/>
        <w:rPr>
          <w:sz w:val="28"/>
        </w:rPr>
      </w:pPr>
    </w:p>
    <w:p w14:paraId="69000000">
      <w:pPr>
        <w:spacing w:after="0"/>
        <w:ind/>
        <w:jc w:val="both"/>
        <w:rPr>
          <w:sz w:val="28"/>
        </w:rPr>
      </w:pPr>
      <w:r>
        <w:rPr>
          <w:sz w:val="28"/>
        </w:rPr>
        <w:t xml:space="preserve"> </w:t>
      </w:r>
    </w:p>
    <w:p w14:paraId="6A000000">
      <w:pPr>
        <w:ind/>
        <w:jc w:val="both"/>
        <w:rPr>
          <w:sz w:val="28"/>
        </w:rPr>
      </w:pPr>
      <w:r>
        <w:rPr>
          <w:sz w:val="28"/>
        </w:rPr>
        <w:t>Декларация соблюдения обязательных требований зарегистрирована в</w:t>
      </w:r>
      <w:r>
        <w:rPr>
          <w:sz w:val="28"/>
        </w:rPr>
        <w:t xml:space="preserve"> администрации </w:t>
      </w:r>
      <w:r>
        <w:rPr>
          <w:sz w:val="28"/>
        </w:rPr>
        <w:t>Сельского поселения «Омский сельсовет» ЗР НАО</w:t>
      </w:r>
      <w:r>
        <w:rPr>
          <w:sz w:val="28"/>
        </w:rPr>
        <w:t xml:space="preserve"> под </w:t>
      </w:r>
      <w:r>
        <w:rPr>
          <w:sz w:val="28"/>
        </w:rPr>
        <w:t xml:space="preserve"> </w:t>
      </w:r>
      <w:r>
        <w:rPr>
          <w:sz w:val="28"/>
        </w:rPr>
        <w:t xml:space="preserve">№ </w:t>
      </w:r>
      <w:r>
        <w:rPr>
          <w:sz w:val="28"/>
        </w:rPr>
        <w:t>…….</w:t>
      </w:r>
      <w:r>
        <w:rPr>
          <w:sz w:val="28"/>
        </w:rPr>
        <w:t>. от ………</w:t>
      </w:r>
    </w:p>
    <w:p w14:paraId="6B000000">
      <w:pPr>
        <w:ind w:right="47"/>
        <w:jc w:val="both"/>
      </w:pPr>
    </w:p>
    <w:p w14:paraId="6C000000">
      <w:pPr>
        <w:ind/>
        <w:jc w:val="both"/>
      </w:pPr>
    </w:p>
    <w:p w14:paraId="6D000000">
      <w:pPr>
        <w:ind/>
        <w:jc w:val="both"/>
      </w:pPr>
    </w:p>
    <w:p w14:paraId="6E000000">
      <w:pPr>
        <w:ind/>
        <w:jc w:val="both"/>
      </w:pPr>
    </w:p>
    <w:p w14:paraId="6F000000">
      <w:pPr>
        <w:ind/>
        <w:jc w:val="both"/>
      </w:pPr>
    </w:p>
    <w:p w14:paraId="70000000">
      <w:pPr>
        <w:ind/>
        <w:jc w:val="both"/>
      </w:pPr>
    </w:p>
    <w:p w14:paraId="71000000">
      <w:pPr>
        <w:ind/>
        <w:jc w:val="both"/>
      </w:pPr>
    </w:p>
    <w:p w14:paraId="72000000">
      <w:pPr>
        <w:ind/>
        <w:jc w:val="both"/>
      </w:pPr>
    </w:p>
    <w:p w14:paraId="73000000">
      <w:pPr>
        <w:ind/>
        <w:jc w:val="both"/>
      </w:pPr>
    </w:p>
    <w:p w14:paraId="74000000">
      <w:pPr>
        <w:ind/>
        <w:jc w:val="both"/>
      </w:pPr>
    </w:p>
    <w:p w14:paraId="75000000">
      <w:pPr>
        <w:ind/>
        <w:jc w:val="both"/>
      </w:pPr>
    </w:p>
    <w:p w14:paraId="76000000">
      <w:pPr>
        <w:ind/>
        <w:jc w:val="both"/>
      </w:pPr>
    </w:p>
    <w:p w14:paraId="77000000">
      <w:pPr>
        <w:ind/>
        <w:jc w:val="both"/>
      </w:pPr>
    </w:p>
    <w:p w14:paraId="78000000">
      <w:pPr>
        <w:spacing w:after="0" w:line="276" w:lineRule="auto"/>
        <w:ind w:hanging="574" w:left="1984" w:right="1"/>
        <w:jc w:val="right"/>
        <w:rPr>
          <w:sz w:val="28"/>
        </w:rPr>
      </w:pPr>
    </w:p>
    <w:p w14:paraId="79000000">
      <w:pPr>
        <w:spacing w:after="0" w:line="276" w:lineRule="auto"/>
        <w:ind w:hanging="574" w:left="1984" w:right="1"/>
        <w:jc w:val="right"/>
        <w:rPr>
          <w:sz w:val="28"/>
        </w:rPr>
      </w:pPr>
    </w:p>
    <w:p w14:paraId="7A000000">
      <w:pPr>
        <w:spacing w:after="0" w:line="276" w:lineRule="auto"/>
        <w:ind w:hanging="574" w:left="1984" w:right="1"/>
        <w:jc w:val="both"/>
        <w:rPr>
          <w:sz w:val="28"/>
        </w:rPr>
      </w:pPr>
    </w:p>
    <w:sectPr>
      <w:pgSz w:h="16840" w:orient="portrait" w:w="11907"/>
      <w:pgMar w:bottom="1134" w:footer="709" w:gutter="0" w:header="709" w:left="1134"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0" w:line="240" w:lineRule="auto"/>
      <w:ind/>
    </w:pPr>
    <w:rPr>
      <w:rFonts w:ascii="Times New Roman" w:hAnsi="Times New Roman"/>
      <w:sz w:val="20"/>
    </w:rPr>
  </w:style>
  <w:style w:default="1" w:styleId="Style_1_ch" w:type="character">
    <w:name w:val="Normal"/>
    <w:link w:val="Style_1"/>
    <w:rPr>
      <w:rFonts w:ascii="Times New Roman" w:hAnsi="Times New Roman"/>
      <w:sz w:val="20"/>
    </w:rPr>
  </w:style>
  <w:style w:styleId="Style_3" w:type="paragraph">
    <w:name w:val="footer"/>
    <w:basedOn w:val="Style_1"/>
    <w:link w:val="Style_3_ch"/>
    <w:pPr>
      <w:tabs>
        <w:tab w:leader="none" w:pos="4677" w:val="center"/>
        <w:tab w:leader="none" w:pos="9355" w:val="right"/>
      </w:tabs>
      <w:ind/>
    </w:pPr>
  </w:style>
  <w:style w:styleId="Style_3_ch" w:type="character">
    <w:name w:val="footer"/>
    <w:basedOn w:val="Style_1_ch"/>
    <w:link w:val="Style_3"/>
  </w:style>
  <w:style w:styleId="Style_4" w:type="paragraph">
    <w:name w:val="toc 2"/>
    <w:next w:val="Style_1"/>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1"/>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header"/>
    <w:basedOn w:val="Style_1"/>
    <w:link w:val="Style_6_ch"/>
    <w:pPr>
      <w:tabs>
        <w:tab w:leader="none" w:pos="4677" w:val="center"/>
        <w:tab w:leader="none" w:pos="9355" w:val="right"/>
      </w:tabs>
      <w:ind/>
    </w:pPr>
  </w:style>
  <w:style w:styleId="Style_6_ch" w:type="character">
    <w:name w:val="header"/>
    <w:basedOn w:val="Style_1_ch"/>
    <w:link w:val="Style_6"/>
  </w:style>
  <w:style w:styleId="Style_7" w:type="paragraph">
    <w:name w:val="toc 6"/>
    <w:next w:val="Style_1"/>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1"/>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1"/>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2" w:type="paragraph">
    <w:name w:val="FR1"/>
    <w:link w:val="Style_2_ch"/>
    <w:pPr>
      <w:widowControl w:val="0"/>
      <w:spacing w:after="0" w:before="140" w:line="264" w:lineRule="auto"/>
      <w:ind w:firstLine="480" w:left="40" w:right="2000"/>
      <w:jc w:val="both"/>
    </w:pPr>
    <w:rPr>
      <w:rFonts w:ascii="Arial" w:hAnsi="Arial"/>
      <w:sz w:val="18"/>
    </w:rPr>
  </w:style>
  <w:style w:styleId="Style_2_ch" w:type="character">
    <w:name w:val="FR1"/>
    <w:link w:val="Style_2"/>
    <w:rPr>
      <w:rFonts w:ascii="Arial" w:hAnsi="Arial"/>
      <w:sz w:val="18"/>
    </w:rPr>
  </w:style>
  <w:style w:styleId="Style_10" w:type="paragraph">
    <w:name w:val="toc 3"/>
    <w:next w:val="Style_1"/>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1"/>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1"/>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1"/>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1"/>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Balloon Text"/>
    <w:basedOn w:val="Style_1"/>
    <w:link w:val="Style_21_ch"/>
    <w:rPr>
      <w:rFonts w:ascii="Tahoma" w:hAnsi="Tahoma"/>
      <w:sz w:val="16"/>
    </w:rPr>
  </w:style>
  <w:style w:styleId="Style_21_ch" w:type="character">
    <w:name w:val="Balloon Text"/>
    <w:basedOn w:val="Style_1_ch"/>
    <w:link w:val="Style_21"/>
    <w:rPr>
      <w:rFonts w:ascii="Tahoma" w:hAnsi="Tahoma"/>
      <w:sz w:val="16"/>
    </w:rPr>
  </w:style>
  <w:style w:styleId="Style_22" w:type="paragraph">
    <w:name w:val="Subtitle"/>
    <w:next w:val="Style_1"/>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1"/>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1"/>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1"/>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 w:styleId="Style_27" w:type="table">
    <w:name w:val="Table Grid"/>
    <w:basedOn w:val="Style_26"/>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2025-05-27T07:44:16Z</dcterms:modified>
</cp:coreProperties>
</file>