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532765" cy="6438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32765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6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-е заседание 28 -го созыва </w:t>
      </w:r>
    </w:p>
    <w:p w14:paraId="08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 июня 2025</w:t>
      </w:r>
      <w:r>
        <w:rPr>
          <w:rFonts w:ascii="Times New Roman" w:hAnsi="Times New Roman"/>
          <w:b w:val="0"/>
          <w:sz w:val="28"/>
        </w:rPr>
        <w:t xml:space="preserve"> года № 00</w:t>
      </w: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0D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 назначении выборов </w:t>
      </w:r>
      <w:r>
        <w:rPr>
          <w:rFonts w:ascii="Times New Roman" w:hAnsi="Times New Roman"/>
          <w:b w:val="1"/>
          <w:sz w:val="28"/>
        </w:rPr>
        <w:t>депутатов Совета депутатов</w:t>
      </w:r>
    </w:p>
    <w:p w14:paraId="10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Омский</w:t>
      </w:r>
      <w:r>
        <w:rPr>
          <w:rFonts w:ascii="Times New Roman" w:hAnsi="Times New Roman"/>
          <w:b w:val="1"/>
          <w:sz w:val="28"/>
        </w:rPr>
        <w:t xml:space="preserve"> сельсовет» </w:t>
      </w:r>
    </w:p>
    <w:p w14:paraId="11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</w:t>
      </w: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12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В соответствии с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"consultantplus://offline/ref=00806069A38ED7CA57031DBF86C23847793D56AA22AC5B2817F8CF7FD646C79712493EDC4D4BB05F566BL"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пунктом</w:t>
      </w:r>
      <w:r>
        <w:rPr>
          <w:rFonts w:ascii="Times New Roman" w:hAnsi="Times New Roman"/>
          <w:b w:val="0"/>
          <w:sz w:val="28"/>
        </w:rPr>
        <w:t xml:space="preserve"> 1 статьи 8, </w:t>
      </w:r>
      <w:r>
        <w:rPr>
          <w:rFonts w:ascii="Times New Roman" w:hAnsi="Times New Roman"/>
          <w:b w:val="0"/>
          <w:sz w:val="28"/>
        </w:rPr>
        <w:t>пунктом</w:t>
      </w:r>
      <w:r>
        <w:rPr>
          <w:rFonts w:ascii="Times New Roman" w:hAnsi="Times New Roman"/>
          <w:b w:val="0"/>
          <w:sz w:val="28"/>
        </w:rPr>
        <w:t xml:space="preserve"> 7 статьи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10 </w:t>
      </w:r>
      <w:r>
        <w:rPr>
          <w:rFonts w:ascii="Times New Roman" w:hAnsi="Times New Roman"/>
          <w:b w:val="0"/>
          <w:sz w:val="28"/>
        </w:rPr>
        <w:t xml:space="preserve">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5 закона Ненецкого автономного округа от 28 ноября 2008 года № 93-оз </w:t>
      </w:r>
      <w:r>
        <w:rPr>
          <w:rFonts w:ascii="Times New Roman" w:hAnsi="Times New Roman"/>
          <w:b w:val="0"/>
          <w:sz w:val="28"/>
        </w:rPr>
        <w:t>"О выборах депутатов представительных органов муниципальных образований и выборных должностных лиц местного самоуправления в Ненецком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автономном округе", стать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12</w:t>
      </w:r>
      <w:r>
        <w:rPr>
          <w:rFonts w:ascii="Times New Roman" w:hAnsi="Times New Roman"/>
          <w:b w:val="0"/>
          <w:sz w:val="28"/>
        </w:rPr>
        <w:t>, 36</w:t>
      </w:r>
      <w:r>
        <w:rPr>
          <w:rFonts w:ascii="Times New Roman" w:hAnsi="Times New Roman"/>
          <w:b w:val="0"/>
          <w:sz w:val="28"/>
        </w:rPr>
        <w:t xml:space="preserve"> Устава </w:t>
      </w:r>
      <w:r>
        <w:rPr>
          <w:rFonts w:ascii="Times New Roman" w:hAnsi="Times New Roman"/>
          <w:b w:val="0"/>
          <w:sz w:val="28"/>
        </w:rPr>
        <w:t>Сельского поселения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сельсовет»</w:t>
      </w:r>
      <w:r>
        <w:rPr>
          <w:rFonts w:ascii="Times New Roman" w:hAnsi="Times New Roman"/>
          <w:b w:val="0"/>
          <w:sz w:val="28"/>
        </w:rPr>
        <w:t xml:space="preserve"> Заполярного района</w:t>
      </w:r>
      <w:r>
        <w:rPr>
          <w:rFonts w:ascii="Times New Roman" w:hAnsi="Times New Roman"/>
          <w:b w:val="0"/>
          <w:sz w:val="28"/>
        </w:rPr>
        <w:t xml:space="preserve"> Ненецкого автономного округа, </w:t>
      </w:r>
      <w:r>
        <w:rPr>
          <w:rFonts w:ascii="Times New Roman" w:hAnsi="Times New Roman"/>
          <w:b w:val="0"/>
          <w:sz w:val="28"/>
        </w:rPr>
        <w:t xml:space="preserve">Совет депутатов </w:t>
      </w:r>
      <w:r>
        <w:rPr>
          <w:rFonts w:ascii="Times New Roman" w:hAnsi="Times New Roman"/>
          <w:b w:val="0"/>
          <w:sz w:val="28"/>
        </w:rPr>
        <w:t>Сельского поселения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сельсовет» </w:t>
      </w:r>
      <w:r>
        <w:rPr>
          <w:rFonts w:ascii="Times New Roman" w:hAnsi="Times New Roman"/>
          <w:b w:val="0"/>
          <w:sz w:val="28"/>
        </w:rPr>
        <w:t xml:space="preserve">Заполярного района </w:t>
      </w:r>
      <w:r>
        <w:rPr>
          <w:rFonts w:ascii="Times New Roman" w:hAnsi="Times New Roman"/>
          <w:b w:val="0"/>
          <w:sz w:val="28"/>
        </w:rPr>
        <w:t>Ненецкого автономного округа</w:t>
      </w:r>
      <w:r>
        <w:rPr>
          <w:rFonts w:ascii="Times New Roman" w:hAnsi="Times New Roman"/>
          <w:b w:val="0"/>
          <w:sz w:val="28"/>
        </w:rPr>
        <w:t xml:space="preserve"> РЕШИЛ: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15000000">
      <w:pPr>
        <w:pStyle w:val="Style_1"/>
        <w:widowControl w:val="1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Назначить выборы депутатов Совета депутатов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сельсовет» Заполярного района </w:t>
      </w:r>
      <w:r>
        <w:rPr>
          <w:rFonts w:ascii="Times New Roman" w:hAnsi="Times New Roman"/>
          <w:b w:val="0"/>
          <w:sz w:val="28"/>
        </w:rPr>
        <w:t>Ненецкого автономного округа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z w:val="28"/>
        </w:rPr>
        <w:t>14</w:t>
      </w:r>
      <w:r>
        <w:rPr>
          <w:rFonts w:ascii="Times New Roman" w:hAnsi="Times New Roman"/>
          <w:b w:val="0"/>
          <w:sz w:val="28"/>
        </w:rPr>
        <w:t xml:space="preserve"> сентября 20</w:t>
      </w:r>
      <w:r>
        <w:rPr>
          <w:rFonts w:ascii="Times New Roman" w:hAnsi="Times New Roman"/>
          <w:b w:val="0"/>
          <w:sz w:val="28"/>
        </w:rPr>
        <w:t>25</w:t>
      </w:r>
      <w:r>
        <w:rPr>
          <w:rFonts w:ascii="Times New Roman" w:hAnsi="Times New Roman"/>
          <w:b w:val="0"/>
          <w:sz w:val="28"/>
        </w:rPr>
        <w:t xml:space="preserve"> года.</w:t>
      </w:r>
    </w:p>
    <w:p w14:paraId="16000000">
      <w:pPr>
        <w:pStyle w:val="Style_2"/>
        <w:ind w:firstLine="0" w:left="1350"/>
        <w:jc w:val="both"/>
        <w:rPr>
          <w:sz w:val="24"/>
        </w:rPr>
      </w:pPr>
    </w:p>
    <w:p w14:paraId="17000000">
      <w:pPr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 w:val="0"/>
          <w:sz w:val="28"/>
        </w:rPr>
        <w:t xml:space="preserve"> 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/>
          <w:b w:val="0"/>
          <w:sz w:val="28"/>
        </w:rPr>
        <w:t>.</w:t>
      </w:r>
    </w:p>
    <w:p w14:paraId="18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1A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Сельского поселения</w:t>
      </w:r>
    </w:p>
    <w:p w14:paraId="1B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«Омский</w:t>
      </w:r>
      <w:r>
        <w:rPr>
          <w:rFonts w:ascii="Times New Roman" w:hAnsi="Times New Roman"/>
          <w:b w:val="0"/>
          <w:sz w:val="28"/>
        </w:rPr>
        <w:t xml:space="preserve"> сельсовет» ЗР НАО</w:t>
      </w:r>
      <w:r>
        <w:rPr>
          <w:rFonts w:ascii="Times New Roman" w:hAnsi="Times New Roman"/>
          <w:b w:val="0"/>
          <w:sz w:val="28"/>
        </w:rPr>
        <w:t xml:space="preserve">                                           Ю.А. Татаринов</w:t>
      </w:r>
    </w:p>
    <w:p w14:paraId="1C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2" w:type="paragraph">
    <w:name w:val="List Paragraph"/>
    <w:basedOn w:val="Style_1"/>
    <w:link w:val="Style_2_ch"/>
    <w:pPr>
      <w:spacing w:after="0" w:line="240" w:lineRule="auto"/>
      <w:ind w:firstLine="0" w:left="708"/>
    </w:pPr>
    <w:rPr>
      <w:rFonts w:ascii="Times New Roman" w:hAnsi="Times New Roman"/>
      <w:sz w:val="28"/>
    </w:rPr>
  </w:style>
  <w:style w:styleId="Style_2_ch" w:type="character">
    <w:name w:val="List Paragraph"/>
    <w:basedOn w:val="Style_1_ch"/>
    <w:link w:val="Style_2"/>
    <w:rPr>
      <w:rFonts w:ascii="Times New Roman" w:hAnsi="Times New Roman"/>
      <w:sz w:val="28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pPr>
      <w:spacing w:after="0" w:line="240" w:lineRule="auto"/>
      <w:ind/>
    </w:pPr>
  </w:style>
  <w:style w:styleId="Style_11_ch" w:type="character">
    <w:name w:val="No Spacing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9_ch" w:type="character">
    <w:name w:val="ConsPlusTitle"/>
    <w:link w:val="Style_19"/>
    <w:rPr>
      <w:rFonts w:ascii="Arial" w:hAnsi="Arial"/>
      <w:b w:val="1"/>
      <w:sz w:val="20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basedOn w:val="Style_1"/>
    <w:next w:val="Style_1"/>
    <w:link w:val="Style_23_ch"/>
    <w:uiPriority w:val="10"/>
    <w:qFormat/>
    <w:pPr>
      <w:spacing w:after="120" w:line="240" w:lineRule="auto"/>
      <w:ind/>
      <w:jc w:val="center"/>
    </w:pPr>
    <w:rPr>
      <w:rFonts w:ascii="Times New Roman" w:hAnsi="Times New Roman"/>
      <w:b w:val="1"/>
      <w:sz w:val="36"/>
    </w:rPr>
  </w:style>
  <w:style w:styleId="Style_23_ch" w:type="character">
    <w:name w:val="Title"/>
    <w:basedOn w:val="Style_1_ch"/>
    <w:link w:val="Style_23"/>
    <w:rPr>
      <w:rFonts w:ascii="Times New Roman" w:hAnsi="Times New Roman"/>
      <w:b w:val="1"/>
      <w:sz w:val="36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2025-06-03T13:19:40Z</dcterms:modified>
</cp:coreProperties>
</file>