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10 февраля 2025 года № 10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right"/>
        <w:rPr>
          <w:b w:val="1"/>
          <w:sz w:val="26"/>
        </w:rPr>
      </w:pPr>
    </w:p>
    <w:p w14:paraId="0D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0E000000">
      <w:pPr>
        <w:numPr>
          <w:ilvl w:val="0"/>
          <w:numId w:val="0"/>
        </w:numPr>
        <w:ind w:firstLine="0" w:left="74" w:right="74"/>
        <w:jc w:val="center"/>
        <w:rPr>
          <w:rFonts w:ascii="Arial" w:hAnsi="Arial"/>
          <w:color w:val="3B4256"/>
          <w:sz w:val="15"/>
        </w:rPr>
      </w:pPr>
      <w:r>
        <w:rPr>
          <w:b w:val="1"/>
          <w:sz w:val="32"/>
        </w:rPr>
        <w:t>Пёшский</w:t>
      </w:r>
      <w:r>
        <w:rPr>
          <w:b w:val="1"/>
          <w:sz w:val="32"/>
        </w:rPr>
        <w:t xml:space="preserve"> инспекторский участок Центр ГИМС Главного управления МЧС РФ по НАО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информирует жителей и гостей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Пёшского</w:t>
      </w:r>
      <w:r>
        <w:rPr>
          <w:b w:val="1"/>
          <w:sz w:val="32"/>
        </w:rPr>
        <w:t xml:space="preserve"> и Омского поселений</w:t>
      </w:r>
    </w:p>
    <w:p w14:paraId="0F000000">
      <w:pPr>
        <w:numPr>
          <w:ilvl w:val="0"/>
          <w:numId w:val="0"/>
        </w:numPr>
        <w:ind w:firstLine="0" w:left="74" w:right="74"/>
        <w:jc w:val="center"/>
        <w:rPr>
          <w:b w:val="1"/>
          <w:sz w:val="32"/>
        </w:rPr>
      </w:pPr>
    </w:p>
    <w:p w14:paraId="10000000">
      <w:pPr>
        <w:numPr>
          <w:ilvl w:val="0"/>
          <w:numId w:val="0"/>
        </w:numPr>
        <w:ind/>
        <w:jc w:val="center"/>
        <w:rPr>
          <w:sz w:val="20"/>
        </w:rPr>
      </w:pPr>
    </w:p>
    <w:p w14:paraId="11000000">
      <w:pPr>
        <w:numPr>
          <w:ilvl w:val="0"/>
          <w:numId w:val="0"/>
        </w:numPr>
        <w:ind w:firstLine="634" w:left="74" w:right="74"/>
        <w:jc w:val="both"/>
        <w:rPr>
          <w:sz w:val="28"/>
        </w:rPr>
      </w:pPr>
      <w:r>
        <w:rPr>
          <w:sz w:val="28"/>
        </w:rPr>
        <w:t>Пёшский</w:t>
      </w:r>
      <w:r>
        <w:rPr>
          <w:sz w:val="28"/>
        </w:rPr>
        <w:t xml:space="preserve"> инспекторский участок Центр ГИМС Главного управления МЧС РФ по Ненецкому автономному округу информирует жителей и гостей </w:t>
      </w:r>
      <w:r>
        <w:rPr>
          <w:sz w:val="28"/>
        </w:rPr>
        <w:t>Пёшского</w:t>
      </w:r>
      <w:r>
        <w:rPr>
          <w:sz w:val="28"/>
        </w:rPr>
        <w:t xml:space="preserve"> и Омского поселений, что ледовая переправа</w:t>
      </w:r>
      <w:r>
        <w:rPr>
          <w:sz w:val="28"/>
        </w:rPr>
        <w:t xml:space="preserve"> через</w:t>
      </w:r>
      <w:r>
        <w:rPr>
          <w:sz w:val="28"/>
        </w:rPr>
        <w:t xml:space="preserve"> озеро Берёзовое</w:t>
      </w:r>
      <w:r>
        <w:rPr>
          <w:sz w:val="28"/>
        </w:rPr>
        <w:t xml:space="preserve"> </w:t>
      </w:r>
      <w:r>
        <w:rPr>
          <w:sz w:val="28"/>
        </w:rPr>
        <w:t xml:space="preserve">Заполярного района, Ненецкого автономного округа весом до 20 т. для переезда гусеничной и колесной </w:t>
      </w:r>
      <w:r>
        <w:rPr>
          <w:sz w:val="28"/>
        </w:rPr>
        <w:t>автотехники</w:t>
      </w:r>
      <w:r>
        <w:rPr>
          <w:sz w:val="28"/>
        </w:rPr>
        <w:t xml:space="preserve"> по маршруту село Ома – деревня Снопа не будет открыта в связи с тонким льдом и выходом воды на</w:t>
      </w:r>
      <w:r>
        <w:rPr>
          <w:sz w:val="28"/>
        </w:rPr>
        <w:t xml:space="preserve"> лёд</w:t>
      </w:r>
      <w:r>
        <w:rPr>
          <w:sz w:val="28"/>
        </w:rPr>
        <w:t>.</w:t>
      </w:r>
      <w:r>
        <w:rPr>
          <w:sz w:val="28"/>
        </w:rPr>
        <w:t xml:space="preserve"> Маршрут проложен в объезд озера.</w:t>
      </w:r>
    </w:p>
    <w:p w14:paraId="12000000">
      <w:pPr>
        <w:numPr>
          <w:ilvl w:val="0"/>
          <w:numId w:val="0"/>
        </w:numPr>
        <w:ind w:firstLine="634" w:left="74" w:right="74"/>
        <w:jc w:val="both"/>
        <w:rPr>
          <w:sz w:val="28"/>
        </w:rPr>
      </w:pPr>
      <w:r>
        <w:rPr>
          <w:sz w:val="28"/>
        </w:rPr>
        <w:t xml:space="preserve"> </w:t>
      </w:r>
    </w:p>
    <w:p w14:paraId="13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14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5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10 от 10.02.2025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6000000">
      <w:pPr>
        <w:pStyle w:val="Style_3"/>
        <w:spacing w:after="0"/>
        <w:ind/>
      </w:pPr>
    </w:p>
    <w:p w14:paraId="17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S_Обычный жирный"/>
    <w:basedOn w:val="Style_4"/>
    <w:link w:val="Style_12_ch"/>
    <w:pPr>
      <w:spacing w:line="276" w:lineRule="auto"/>
      <w:ind w:firstLine="567" w:left="0"/>
      <w:jc w:val="both"/>
    </w:pPr>
  </w:style>
  <w:style w:styleId="Style_12_ch" w:type="character">
    <w:name w:val="S_Обычный жирный"/>
    <w:basedOn w:val="Style_4_ch"/>
    <w:link w:val="Style_12"/>
  </w:style>
  <w:style w:styleId="Style_13" w:type="paragraph">
    <w:name w:val="Абзац списка"/>
    <w:basedOn w:val="Style_4"/>
    <w:link w:val="Style_13_ch"/>
    <w:pPr>
      <w:ind w:firstLine="567" w:left="720"/>
      <w:jc w:val="both"/>
    </w:pPr>
    <w:rPr>
      <w:rFonts w:ascii="Arial" w:hAnsi="Arial"/>
    </w:rPr>
  </w:style>
  <w:style w:styleId="Style_13_ch" w:type="character">
    <w:name w:val="Абзац списка"/>
    <w:basedOn w:val="Style_4_ch"/>
    <w:link w:val="Style_13"/>
    <w:rPr>
      <w:rFonts w:ascii="Arial" w:hAnsi="Arial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  <w:rPr>
      <w:sz w:val="20"/>
    </w:rPr>
  </w:style>
  <w:style w:styleId="Style_22_ch" w:type="character">
    <w:name w:val="List Paragraph"/>
    <w:basedOn w:val="Style_4_ch"/>
    <w:link w:val="Style_22"/>
    <w:rPr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Emphasis"/>
    <w:basedOn w:val="Style_25"/>
    <w:link w:val="Style_24_ch"/>
    <w:rPr>
      <w:i w:val="1"/>
    </w:rPr>
  </w:style>
  <w:style w:styleId="Style_24_ch" w:type="character">
    <w:name w:val="Emphasis"/>
    <w:basedOn w:val="Style_25_ch"/>
    <w:link w:val="Style_24"/>
    <w:rPr>
      <w:i w:val="1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Без интервала"/>
    <w:link w:val="Style_29_ch"/>
    <w:rPr>
      <w:rFonts w:ascii="Calibri" w:hAnsi="Calibri"/>
      <w:sz w:val="22"/>
    </w:rPr>
  </w:style>
  <w:style w:styleId="Style_29_ch" w:type="character">
    <w:name w:val="Без интервала"/>
    <w:link w:val="Style_29"/>
    <w:rPr>
      <w:rFonts w:ascii="Calibri" w:hAnsi="Calibri"/>
      <w:sz w:val="22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2025-02-10T09:13:17Z</dcterms:modified>
</cp:coreProperties>
</file>