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19 февраля 2025 года № 13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outlineLvl w:val="0"/>
        <w:rPr>
          <w:b w:val="1"/>
          <w:color w:val="3B4256"/>
          <w:sz w:val="30"/>
        </w:rPr>
      </w:pPr>
      <w:r>
        <w:rPr>
          <w:b w:val="1"/>
          <w:color w:val="3B4256"/>
          <w:sz w:val="30"/>
        </w:rPr>
        <w:t>Правила поведения на водоемах в зимний период</w:t>
      </w:r>
    </w:p>
    <w:p w14:paraId="0D000000">
      <w:pPr>
        <w:numPr>
          <w:ilvl w:val="0"/>
          <w:numId w:val="0"/>
        </w:numPr>
        <w:ind/>
        <w:jc w:val="center"/>
        <w:rPr>
          <w:b w:val="1"/>
          <w:color w:val="3B4256"/>
        </w:rPr>
      </w:pPr>
    </w:p>
    <w:p w14:paraId="0E000000">
      <w:pPr>
        <w:numPr>
          <w:ilvl w:val="0"/>
          <w:numId w:val="0"/>
        </w:numPr>
        <w:ind/>
        <w:jc w:val="center"/>
        <w:rPr>
          <w:color w:val="3B4256"/>
        </w:rPr>
      </w:pPr>
      <w:r>
        <w:rPr>
          <w:b w:val="1"/>
          <w:color w:val="3B4256"/>
        </w:rPr>
        <w:t>Советы рыболовам:</w:t>
      </w:r>
    </w:p>
    <w:p w14:paraId="0F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</w:t>
      </w:r>
      <w:r>
        <w:rPr>
          <w:color w:val="3B4256"/>
        </w:rPr>
        <w:t xml:space="preserve"> на отмель, идущую к берегу.</w:t>
      </w:r>
    </w:p>
    <w:p w14:paraId="10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14:paraId="11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3. Определите с берега маршрут движения.</w:t>
      </w:r>
    </w:p>
    <w:p w14:paraId="12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4. Осторожно</w:t>
      </w:r>
      <w:r>
        <w:rPr>
          <w:color w:val="3B4256"/>
        </w:rPr>
        <w:t xml:space="preserve"> спускайтесь с берега: лед может неплотно соединяться с сушей; могут быть трещины; подо льдом может быть воздух.</w:t>
      </w:r>
    </w:p>
    <w:p w14:paraId="13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5. Не выходите на темные участки льда - они быстрее прогреваются на солнце и, естественно, быстрее тают.</w:t>
      </w:r>
    </w:p>
    <w:p w14:paraId="14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6. Если вы идете группой, то расстояни</w:t>
      </w:r>
      <w:r>
        <w:rPr>
          <w:color w:val="3B4256"/>
        </w:rPr>
        <w:t>е между лыжниками (или пешеходами) должно быть не меньше 5 метров.</w:t>
      </w:r>
    </w:p>
    <w:p w14:paraId="15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</w:t>
      </w:r>
      <w:r>
        <w:rPr>
          <w:color w:val="3B4256"/>
        </w:rPr>
        <w:t>ыжные палки несите в руках, петли палок не надевайте на кисти рук.</w:t>
      </w:r>
    </w:p>
    <w:p w14:paraId="16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8. Рюкзак повесьте на одно плечо, а еще лучше - волоките на веревке в 2-3 метрах сзади.</w:t>
      </w:r>
    </w:p>
    <w:p w14:paraId="17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9. Проверяйте каждый шаг на льду остроконечной пешней, но не бейте ею лед перед собой - лучше сбоку. </w:t>
      </w:r>
      <w:r>
        <w:rPr>
          <w:color w:val="3B4256"/>
        </w:rPr>
        <w:t>Если после первого удара лед пробивается, немедленно возвращайтесь на место, с которого пришли.</w:t>
      </w:r>
    </w:p>
    <w:p w14:paraId="18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10. Не подходите к другим рыболовам ближе, чем на 3 метра.</w:t>
      </w:r>
    </w:p>
    <w:p w14:paraId="19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11. Не приближайтесь к тем местам, где во льду имеются вмерзшие коряги, водоросли, воздушные пузыри.</w:t>
      </w:r>
    </w:p>
    <w:p w14:paraId="1A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12. Не ходите рядом с трещиной или по участку льда, отделенному от основного массива несколькими трещинами.</w:t>
      </w:r>
    </w:p>
    <w:p w14:paraId="1B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13. Быстро покиньте опасное место, если из пробитой лунки начинает бить фонтаном вода.</w:t>
      </w:r>
    </w:p>
    <w:p w14:paraId="1C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14. Обязательно имейте с собой средства спасения: шнур с груз</w:t>
      </w:r>
      <w:r>
        <w:rPr>
          <w:color w:val="3B4256"/>
        </w:rPr>
        <w:t>ом на конце, длинную жердь, широкую доску.</w:t>
      </w:r>
    </w:p>
    <w:p w14:paraId="1D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14:paraId="1E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16. Не делайте около себя много л</w:t>
      </w:r>
      <w:r>
        <w:rPr>
          <w:color w:val="3B4256"/>
        </w:rPr>
        <w:t>унок, не делайте лунки на переправах (тропинках).</w:t>
      </w:r>
    </w:p>
    <w:p w14:paraId="1F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0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13 от 19.02.2025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1000000">
      <w:pPr>
        <w:pStyle w:val="Style_3"/>
        <w:spacing w:after="0"/>
        <w:ind/>
      </w:pPr>
    </w:p>
    <w:p w14:paraId="22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  <w:rPr>
      <w:sz w:val="20"/>
    </w:rPr>
  </w:style>
  <w:style w:styleId="Style_14_ch" w:type="character">
    <w:name w:val="List Paragraph"/>
    <w:basedOn w:val="Style_4_ch"/>
    <w:link w:val="Style_14"/>
    <w:rPr>
      <w:sz w:val="20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Без интервала"/>
    <w:link w:val="Style_16_ch"/>
    <w:rPr>
      <w:rFonts w:ascii="Calibri" w:hAnsi="Calibri"/>
      <w:sz w:val="22"/>
    </w:rPr>
  </w:style>
  <w:style w:styleId="Style_16_ch" w:type="character">
    <w:name w:val="Без интервала"/>
    <w:link w:val="Style_16"/>
    <w:rPr>
      <w:rFonts w:ascii="Calibri" w:hAnsi="Calibri"/>
      <w:sz w:val="2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S_Обычный жирный"/>
    <w:basedOn w:val="Style_4"/>
    <w:link w:val="Style_21_ch"/>
    <w:pPr>
      <w:spacing w:line="276" w:lineRule="auto"/>
      <w:ind w:firstLine="567" w:left="0"/>
      <w:jc w:val="both"/>
    </w:pPr>
  </w:style>
  <w:style w:styleId="Style_21_ch" w:type="character">
    <w:name w:val="S_Обычный жирный"/>
    <w:basedOn w:val="Style_4_ch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Абзац списка"/>
    <w:basedOn w:val="Style_4"/>
    <w:link w:val="Style_23_ch"/>
    <w:pPr>
      <w:ind w:firstLine="567" w:left="720"/>
      <w:jc w:val="both"/>
    </w:pPr>
    <w:rPr>
      <w:rFonts w:ascii="Arial" w:hAnsi="Arial"/>
    </w:rPr>
  </w:style>
  <w:style w:styleId="Style_23_ch" w:type="character">
    <w:name w:val="Абзац списка"/>
    <w:basedOn w:val="Style_4_ch"/>
    <w:link w:val="Style_23"/>
    <w:rPr>
      <w:rFonts w:ascii="Arial" w:hAnsi="Arial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Emphasis"/>
    <w:basedOn w:val="Style_24"/>
    <w:link w:val="Style_27_ch"/>
    <w:rPr>
      <w:i w:val="1"/>
    </w:rPr>
  </w:style>
  <w:style w:styleId="Style_27_ch" w:type="character">
    <w:name w:val="Emphasis"/>
    <w:basedOn w:val="Style_24_ch"/>
    <w:link w:val="Style_27"/>
    <w:rPr>
      <w:i w:val="1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2025-02-19T06:32:47Z</dcterms:modified>
</cp:coreProperties>
</file>